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77EDE" w14:textId="2FF02601" w:rsidR="000F1710" w:rsidRPr="008D456B" w:rsidRDefault="000F1710" w:rsidP="000F1710">
      <w:pPr>
        <w:pStyle w:val="Ttulo"/>
        <w:spacing w:line="360" w:lineRule="auto"/>
        <w:rPr>
          <w:rFonts w:ascii="Arial" w:hAnsi="Arial" w:cs="Arial"/>
          <w:sz w:val="22"/>
          <w:szCs w:val="22"/>
        </w:rPr>
      </w:pPr>
      <w:r w:rsidRPr="008D456B">
        <w:rPr>
          <w:rFonts w:ascii="Arial" w:hAnsi="Arial" w:cs="Arial"/>
          <w:sz w:val="22"/>
          <w:szCs w:val="22"/>
        </w:rPr>
        <w:t xml:space="preserve">MEMORIAL DESCRITIVO </w:t>
      </w:r>
      <w:r w:rsidR="005F6275">
        <w:rPr>
          <w:rFonts w:ascii="Arial" w:hAnsi="Arial" w:cs="Arial"/>
          <w:sz w:val="22"/>
          <w:szCs w:val="22"/>
        </w:rPr>
        <w:t>E</w:t>
      </w:r>
      <w:r w:rsidRPr="008D456B">
        <w:rPr>
          <w:rFonts w:ascii="Arial" w:hAnsi="Arial" w:cs="Arial"/>
          <w:sz w:val="22"/>
          <w:szCs w:val="22"/>
        </w:rPr>
        <w:t xml:space="preserve"> ESPECIFICAÇÕES TÉCNICAS</w:t>
      </w:r>
    </w:p>
    <w:p w14:paraId="1A5B0635" w14:textId="77777777" w:rsidR="000F1710" w:rsidRPr="008D456B" w:rsidRDefault="000F1710" w:rsidP="000F1710">
      <w:pPr>
        <w:spacing w:line="360" w:lineRule="auto"/>
        <w:jc w:val="both"/>
        <w:rPr>
          <w:rFonts w:ascii="Arial" w:hAnsi="Arial" w:cs="Arial"/>
          <w:sz w:val="22"/>
          <w:szCs w:val="22"/>
        </w:rPr>
      </w:pPr>
    </w:p>
    <w:p w14:paraId="3109E6E3" w14:textId="6E680525" w:rsidR="00994168" w:rsidRPr="00994168" w:rsidRDefault="000F1710" w:rsidP="00994168">
      <w:pPr>
        <w:spacing w:before="100" w:beforeAutospacing="1" w:after="100" w:afterAutospacing="1"/>
        <w:rPr>
          <w:rFonts w:ascii="Arial" w:hAnsi="Arial" w:cs="Arial"/>
          <w:sz w:val="22"/>
          <w:szCs w:val="22"/>
        </w:rPr>
      </w:pPr>
      <w:r w:rsidRPr="00994168">
        <w:rPr>
          <w:rFonts w:ascii="Arial" w:hAnsi="Arial" w:cs="Arial"/>
          <w:b/>
          <w:sz w:val="22"/>
          <w:szCs w:val="22"/>
        </w:rPr>
        <w:t>OBRA:</w:t>
      </w:r>
      <w:r w:rsidRPr="008D456B">
        <w:rPr>
          <w:rFonts w:ascii="Arial" w:hAnsi="Arial" w:cs="Arial"/>
          <w:sz w:val="22"/>
          <w:szCs w:val="22"/>
        </w:rPr>
        <w:t xml:space="preserve"> </w:t>
      </w:r>
      <w:r w:rsidR="00584ED0">
        <w:rPr>
          <w:rFonts w:ascii="Arial" w:hAnsi="Arial" w:cs="Arial"/>
          <w:sz w:val="22"/>
          <w:szCs w:val="22"/>
        </w:rPr>
        <w:t xml:space="preserve">PINTURA E REFORMA DA ESCOLA MUNICIPAL DOCE INFÂNCIA </w:t>
      </w:r>
      <w:r w:rsidR="00E73EE4">
        <w:rPr>
          <w:rFonts w:ascii="Arial" w:hAnsi="Arial" w:cs="Arial"/>
          <w:sz w:val="22"/>
          <w:szCs w:val="22"/>
        </w:rPr>
        <w:t xml:space="preserve"> </w:t>
      </w:r>
    </w:p>
    <w:p w14:paraId="63EB5ED1" w14:textId="751FC935" w:rsidR="000F1710" w:rsidRPr="008D456B" w:rsidRDefault="000F1710" w:rsidP="00994168">
      <w:pPr>
        <w:spacing w:before="100" w:beforeAutospacing="1" w:after="100" w:afterAutospacing="1"/>
        <w:rPr>
          <w:rFonts w:ascii="Arial" w:hAnsi="Arial" w:cs="Arial"/>
          <w:sz w:val="22"/>
          <w:szCs w:val="22"/>
        </w:rPr>
      </w:pPr>
      <w:r w:rsidRPr="00994168">
        <w:rPr>
          <w:rFonts w:ascii="Arial" w:hAnsi="Arial" w:cs="Arial"/>
          <w:b/>
          <w:sz w:val="22"/>
          <w:szCs w:val="22"/>
        </w:rPr>
        <w:t>LOCAL:</w:t>
      </w:r>
      <w:r w:rsidRPr="00994168">
        <w:rPr>
          <w:rFonts w:ascii="Arial" w:hAnsi="Arial" w:cs="Arial"/>
          <w:sz w:val="22"/>
          <w:szCs w:val="22"/>
        </w:rPr>
        <w:t xml:space="preserve"> </w:t>
      </w:r>
      <w:r w:rsidR="00584ED0">
        <w:rPr>
          <w:rFonts w:ascii="Arial" w:hAnsi="Arial" w:cs="Arial"/>
          <w:sz w:val="22"/>
          <w:szCs w:val="22"/>
        </w:rPr>
        <w:t xml:space="preserve">ESCOLA DOCE INFÂNCIA </w:t>
      </w:r>
    </w:p>
    <w:p w14:paraId="57A15549" w14:textId="4D6D10CE" w:rsidR="00994168" w:rsidRPr="00994168" w:rsidRDefault="000F1710" w:rsidP="00994168">
      <w:pPr>
        <w:spacing w:line="360" w:lineRule="auto"/>
        <w:jc w:val="both"/>
        <w:rPr>
          <w:rFonts w:ascii="Arial" w:hAnsi="Arial" w:cs="Arial"/>
          <w:sz w:val="22"/>
          <w:szCs w:val="22"/>
        </w:rPr>
      </w:pPr>
      <w:r w:rsidRPr="008D456B">
        <w:rPr>
          <w:rFonts w:ascii="Arial" w:hAnsi="Arial" w:cs="Arial"/>
          <w:b/>
          <w:bCs/>
          <w:sz w:val="22"/>
          <w:szCs w:val="22"/>
        </w:rPr>
        <w:t>GENERALIDADES:</w:t>
      </w:r>
      <w:r w:rsidRPr="008D456B">
        <w:rPr>
          <w:rFonts w:ascii="Arial" w:hAnsi="Arial" w:cs="Arial"/>
          <w:sz w:val="22"/>
          <w:szCs w:val="22"/>
        </w:rPr>
        <w:t xml:space="preserve"> </w:t>
      </w:r>
      <w:r w:rsidR="00994168" w:rsidRPr="00994168">
        <w:rPr>
          <w:rFonts w:ascii="Arial" w:hAnsi="Arial" w:cs="Arial"/>
          <w:sz w:val="22"/>
          <w:szCs w:val="22"/>
        </w:rPr>
        <w:t xml:space="preserve">O presente memorial descritivo tem a finalidade de especificar os serviços que serão executados na </w:t>
      </w:r>
      <w:r w:rsidR="00E03C8F">
        <w:rPr>
          <w:rFonts w:ascii="Arial" w:hAnsi="Arial" w:cs="Arial"/>
          <w:sz w:val="22"/>
          <w:szCs w:val="22"/>
        </w:rPr>
        <w:t>pintura</w:t>
      </w:r>
      <w:r w:rsidR="00584ED0">
        <w:rPr>
          <w:rFonts w:ascii="Arial" w:hAnsi="Arial" w:cs="Arial"/>
          <w:sz w:val="22"/>
          <w:szCs w:val="22"/>
        </w:rPr>
        <w:t xml:space="preserve"> e reforma</w:t>
      </w:r>
      <w:r w:rsidR="00E03C8F">
        <w:rPr>
          <w:rFonts w:ascii="Arial" w:hAnsi="Arial" w:cs="Arial"/>
          <w:sz w:val="22"/>
          <w:szCs w:val="22"/>
        </w:rPr>
        <w:t xml:space="preserve"> de Escola Municipa</w:t>
      </w:r>
      <w:r w:rsidR="00584ED0">
        <w:rPr>
          <w:rFonts w:ascii="Arial" w:hAnsi="Arial" w:cs="Arial"/>
          <w:sz w:val="22"/>
          <w:szCs w:val="22"/>
        </w:rPr>
        <w:t>l</w:t>
      </w:r>
      <w:r w:rsidR="00994168" w:rsidRPr="00994168">
        <w:rPr>
          <w:rFonts w:ascii="Arial" w:hAnsi="Arial" w:cs="Arial"/>
          <w:sz w:val="22"/>
          <w:szCs w:val="22"/>
        </w:rPr>
        <w:t>.</w:t>
      </w:r>
    </w:p>
    <w:p w14:paraId="6351B7CB" w14:textId="77777777" w:rsidR="000F1710" w:rsidRDefault="000F1710" w:rsidP="000F1710">
      <w:pPr>
        <w:spacing w:line="360" w:lineRule="auto"/>
        <w:jc w:val="both"/>
        <w:rPr>
          <w:rFonts w:ascii="Arial" w:hAnsi="Arial" w:cs="Arial"/>
          <w:sz w:val="22"/>
          <w:szCs w:val="22"/>
        </w:rPr>
      </w:pPr>
    </w:p>
    <w:p w14:paraId="0CB69E98" w14:textId="77777777" w:rsidR="009244A4" w:rsidRDefault="009244A4" w:rsidP="000F1710">
      <w:pPr>
        <w:spacing w:line="360" w:lineRule="auto"/>
        <w:jc w:val="both"/>
        <w:rPr>
          <w:rFonts w:ascii="Arial" w:hAnsi="Arial" w:cs="Arial"/>
          <w:sz w:val="22"/>
          <w:szCs w:val="22"/>
        </w:rPr>
      </w:pPr>
    </w:p>
    <w:p w14:paraId="54EEE650" w14:textId="77777777" w:rsidR="000F1710" w:rsidRDefault="000F1710" w:rsidP="000F1710">
      <w:pPr>
        <w:pStyle w:val="Ttulo1"/>
        <w:spacing w:line="360" w:lineRule="auto"/>
        <w:jc w:val="both"/>
        <w:rPr>
          <w:rFonts w:ascii="Arial" w:hAnsi="Arial" w:cs="Arial"/>
          <w:sz w:val="22"/>
          <w:szCs w:val="22"/>
        </w:rPr>
      </w:pPr>
      <w:r w:rsidRPr="008D456B">
        <w:rPr>
          <w:rFonts w:ascii="Arial" w:hAnsi="Arial" w:cs="Arial"/>
          <w:sz w:val="22"/>
          <w:szCs w:val="22"/>
        </w:rPr>
        <w:t>ESPECIFICAÇÕES PARA SERVIÇOS</w:t>
      </w:r>
    </w:p>
    <w:p w14:paraId="6C0674A2" w14:textId="2D7A9C38" w:rsidR="001B0745" w:rsidRDefault="001B0745" w:rsidP="001B0745">
      <w:pPr>
        <w:rPr>
          <w:lang w:eastAsia="ar-SA"/>
        </w:rPr>
      </w:pPr>
    </w:p>
    <w:p w14:paraId="20742E49" w14:textId="28570F5E" w:rsidR="001B0745" w:rsidRPr="008D456B" w:rsidRDefault="009E433E" w:rsidP="001B0745">
      <w:r>
        <w:rPr>
          <w:lang w:eastAsia="ar-SA"/>
        </w:rPr>
        <w:tab/>
      </w:r>
    </w:p>
    <w:p w14:paraId="242076B2" w14:textId="58C881FC" w:rsidR="001B0745" w:rsidRPr="001B0745" w:rsidRDefault="001B0745" w:rsidP="00BF3E1A">
      <w:pPr>
        <w:pStyle w:val="PargrafodaLista"/>
        <w:numPr>
          <w:ilvl w:val="0"/>
          <w:numId w:val="1"/>
        </w:numPr>
        <w:spacing w:line="360" w:lineRule="auto"/>
        <w:jc w:val="both"/>
        <w:rPr>
          <w:rFonts w:ascii="Arial" w:hAnsi="Arial" w:cs="Arial"/>
          <w:b/>
          <w:sz w:val="22"/>
          <w:szCs w:val="22"/>
        </w:rPr>
      </w:pPr>
      <w:r w:rsidRPr="001B0745">
        <w:rPr>
          <w:rFonts w:ascii="Arial" w:hAnsi="Arial" w:cs="Arial"/>
          <w:b/>
          <w:sz w:val="22"/>
          <w:szCs w:val="22"/>
        </w:rPr>
        <w:t xml:space="preserve">– </w:t>
      </w:r>
      <w:r w:rsidR="00E03C8F">
        <w:rPr>
          <w:rFonts w:ascii="Arial" w:hAnsi="Arial" w:cs="Arial"/>
          <w:b/>
          <w:sz w:val="22"/>
          <w:szCs w:val="22"/>
        </w:rPr>
        <w:t xml:space="preserve">ESCOLA </w:t>
      </w:r>
      <w:r w:rsidR="00584ED0">
        <w:rPr>
          <w:rFonts w:ascii="Arial" w:hAnsi="Arial" w:cs="Arial"/>
          <w:b/>
          <w:sz w:val="22"/>
          <w:szCs w:val="22"/>
        </w:rPr>
        <w:t xml:space="preserve">DOCE INFÂCIA </w:t>
      </w:r>
      <w:r w:rsidR="00E03C8F">
        <w:rPr>
          <w:rFonts w:ascii="Arial" w:hAnsi="Arial" w:cs="Arial"/>
          <w:b/>
          <w:sz w:val="22"/>
          <w:szCs w:val="22"/>
        </w:rPr>
        <w:t xml:space="preserve"> </w:t>
      </w:r>
    </w:p>
    <w:p w14:paraId="53B561B2" w14:textId="05614952" w:rsidR="00C9307A" w:rsidRPr="00E03C8F" w:rsidRDefault="00C9307A" w:rsidP="00BF3E1A">
      <w:pPr>
        <w:pStyle w:val="PargrafodaLista"/>
        <w:numPr>
          <w:ilvl w:val="1"/>
          <w:numId w:val="1"/>
        </w:numPr>
        <w:spacing w:line="360" w:lineRule="auto"/>
        <w:jc w:val="both"/>
        <w:rPr>
          <w:rFonts w:ascii="Arial" w:hAnsi="Arial" w:cs="Arial"/>
          <w:b/>
          <w:sz w:val="22"/>
          <w:szCs w:val="22"/>
        </w:rPr>
      </w:pPr>
      <w:r w:rsidRPr="00E03C8F">
        <w:rPr>
          <w:rFonts w:ascii="Arial" w:hAnsi="Arial" w:cs="Arial"/>
          <w:b/>
          <w:sz w:val="22"/>
          <w:szCs w:val="22"/>
        </w:rPr>
        <w:t xml:space="preserve">– </w:t>
      </w:r>
      <w:r w:rsidR="00E03C8F">
        <w:rPr>
          <w:rFonts w:ascii="Arial" w:hAnsi="Arial" w:cs="Arial"/>
          <w:b/>
          <w:sz w:val="22"/>
          <w:szCs w:val="22"/>
        </w:rPr>
        <w:t xml:space="preserve">SERVIÇOS PRELIMINARES </w:t>
      </w:r>
    </w:p>
    <w:p w14:paraId="7071D94E" w14:textId="77777777" w:rsidR="00C9307A" w:rsidRDefault="00C9307A" w:rsidP="000F5629">
      <w:pPr>
        <w:spacing w:line="360" w:lineRule="auto"/>
        <w:jc w:val="right"/>
        <w:rPr>
          <w:rFonts w:ascii="Arial" w:hAnsi="Arial" w:cs="Arial"/>
          <w:sz w:val="22"/>
          <w:szCs w:val="22"/>
        </w:rPr>
      </w:pPr>
    </w:p>
    <w:p w14:paraId="37BA6024" w14:textId="406E9B1F" w:rsidR="007061F2" w:rsidRPr="007061F2" w:rsidRDefault="00836CF9" w:rsidP="00BF3E1A">
      <w:pPr>
        <w:pStyle w:val="PargrafodaLista"/>
        <w:numPr>
          <w:ilvl w:val="2"/>
          <w:numId w:val="1"/>
        </w:numPr>
        <w:spacing w:line="360" w:lineRule="auto"/>
        <w:jc w:val="both"/>
        <w:rPr>
          <w:rFonts w:ascii="Arial" w:hAnsi="Arial" w:cs="Arial"/>
          <w:sz w:val="22"/>
          <w:szCs w:val="22"/>
        </w:rPr>
      </w:pPr>
      <w:r>
        <w:rPr>
          <w:rFonts w:ascii="Arial" w:hAnsi="Arial" w:cs="Arial"/>
          <w:sz w:val="22"/>
          <w:szCs w:val="22"/>
        </w:rPr>
        <w:t>E 1.1.</w:t>
      </w:r>
      <w:r w:rsidR="00F23A9F">
        <w:rPr>
          <w:rFonts w:ascii="Arial" w:hAnsi="Arial" w:cs="Arial"/>
          <w:sz w:val="22"/>
          <w:szCs w:val="22"/>
        </w:rPr>
        <w:t>2</w:t>
      </w:r>
      <w:r>
        <w:rPr>
          <w:rFonts w:ascii="Arial" w:hAnsi="Arial" w:cs="Arial"/>
          <w:sz w:val="22"/>
          <w:szCs w:val="22"/>
        </w:rPr>
        <w:t xml:space="preserve"> </w:t>
      </w:r>
      <w:proofErr w:type="gramStart"/>
      <w:r w:rsidR="007061F2" w:rsidRPr="007061F2">
        <w:rPr>
          <w:rFonts w:ascii="Arial" w:hAnsi="Arial" w:cs="Arial"/>
          <w:sz w:val="22"/>
          <w:szCs w:val="22"/>
        </w:rPr>
        <w:t xml:space="preserve">–  </w:t>
      </w:r>
      <w:bookmarkStart w:id="0" w:name="_Hlk111122163"/>
      <w:r w:rsidR="007061F2">
        <w:rPr>
          <w:rFonts w:ascii="Arial" w:hAnsi="Arial" w:cs="Arial"/>
          <w:sz w:val="22"/>
          <w:szCs w:val="22"/>
        </w:rPr>
        <w:t>LIXAMENTO</w:t>
      </w:r>
      <w:proofErr w:type="gramEnd"/>
      <w:r w:rsidR="007061F2">
        <w:rPr>
          <w:rFonts w:ascii="Arial" w:hAnsi="Arial" w:cs="Arial"/>
          <w:sz w:val="22"/>
          <w:szCs w:val="22"/>
        </w:rPr>
        <w:t xml:space="preserve"> – PREPARAÇÃO DE PAREDES, PORTAS E JANELAS:</w:t>
      </w:r>
    </w:p>
    <w:p w14:paraId="040714CE" w14:textId="6FCA1FAA" w:rsidR="007061F2" w:rsidRDefault="007061F2" w:rsidP="007061F2">
      <w:pPr>
        <w:spacing w:line="360" w:lineRule="auto"/>
        <w:ind w:firstLine="708"/>
        <w:jc w:val="both"/>
        <w:rPr>
          <w:rFonts w:ascii="Arial" w:hAnsi="Arial" w:cs="Arial"/>
          <w:sz w:val="22"/>
          <w:szCs w:val="22"/>
        </w:rPr>
      </w:pPr>
      <w:r>
        <w:rPr>
          <w:rFonts w:ascii="Arial" w:hAnsi="Arial" w:cs="Arial"/>
          <w:sz w:val="22"/>
          <w:szCs w:val="22"/>
        </w:rPr>
        <w:t>TODAS as paredes</w:t>
      </w:r>
      <w:r w:rsidR="00B84601">
        <w:rPr>
          <w:rFonts w:ascii="Arial" w:hAnsi="Arial" w:cs="Arial"/>
          <w:sz w:val="22"/>
          <w:szCs w:val="22"/>
        </w:rPr>
        <w:t xml:space="preserve"> deverão ser completamente lixadas e preparadas sendo que onde há </w:t>
      </w:r>
      <w:proofErr w:type="spellStart"/>
      <w:r w:rsidR="00B84601">
        <w:rPr>
          <w:rFonts w:ascii="Arial" w:hAnsi="Arial" w:cs="Arial"/>
          <w:sz w:val="22"/>
          <w:szCs w:val="22"/>
        </w:rPr>
        <w:t>desplacamento</w:t>
      </w:r>
      <w:proofErr w:type="spellEnd"/>
      <w:r w:rsidR="00B84601">
        <w:rPr>
          <w:rFonts w:ascii="Arial" w:hAnsi="Arial" w:cs="Arial"/>
          <w:sz w:val="22"/>
          <w:szCs w:val="22"/>
        </w:rPr>
        <w:t xml:space="preserve"> de pintura</w:t>
      </w:r>
      <w:r w:rsidR="00793FA6">
        <w:rPr>
          <w:rFonts w:ascii="Arial" w:hAnsi="Arial" w:cs="Arial"/>
          <w:sz w:val="22"/>
          <w:szCs w:val="22"/>
        </w:rPr>
        <w:t>, a mesma</w:t>
      </w:r>
      <w:r w:rsidR="00B84601">
        <w:rPr>
          <w:rFonts w:ascii="Arial" w:hAnsi="Arial" w:cs="Arial"/>
          <w:sz w:val="22"/>
          <w:szCs w:val="22"/>
        </w:rPr>
        <w:t xml:space="preserve"> deverá ser totalmente removida, </w:t>
      </w:r>
      <w:r w:rsidR="00793FA6">
        <w:rPr>
          <w:rFonts w:ascii="Arial" w:hAnsi="Arial" w:cs="Arial"/>
          <w:sz w:val="22"/>
          <w:szCs w:val="22"/>
        </w:rPr>
        <w:t>devendo ser</w:t>
      </w:r>
      <w:r w:rsidR="00836CF9">
        <w:rPr>
          <w:rFonts w:ascii="Arial" w:hAnsi="Arial" w:cs="Arial"/>
          <w:sz w:val="22"/>
          <w:szCs w:val="22"/>
        </w:rPr>
        <w:t xml:space="preserve"> </w:t>
      </w:r>
      <w:r w:rsidR="00793FA6">
        <w:rPr>
          <w:rFonts w:ascii="Arial" w:hAnsi="Arial" w:cs="Arial"/>
          <w:sz w:val="22"/>
          <w:szCs w:val="22"/>
        </w:rPr>
        <w:t>aplicada massa</w:t>
      </w:r>
      <w:r w:rsidR="00836CF9">
        <w:rPr>
          <w:rFonts w:ascii="Arial" w:hAnsi="Arial" w:cs="Arial"/>
          <w:sz w:val="22"/>
          <w:szCs w:val="22"/>
        </w:rPr>
        <w:t xml:space="preserve"> acrílica onde necessário.</w:t>
      </w:r>
    </w:p>
    <w:p w14:paraId="7611B323" w14:textId="2DB27C1B" w:rsidR="0099336C" w:rsidRDefault="0099336C" w:rsidP="007061F2">
      <w:pPr>
        <w:spacing w:line="360" w:lineRule="auto"/>
        <w:ind w:firstLine="708"/>
        <w:jc w:val="both"/>
        <w:rPr>
          <w:rFonts w:ascii="Arial" w:hAnsi="Arial" w:cs="Arial"/>
          <w:sz w:val="22"/>
          <w:szCs w:val="22"/>
        </w:rPr>
      </w:pPr>
      <w:r>
        <w:rPr>
          <w:rFonts w:ascii="Arial" w:hAnsi="Arial" w:cs="Arial"/>
          <w:sz w:val="22"/>
          <w:szCs w:val="22"/>
        </w:rPr>
        <w:t xml:space="preserve">Na parte antiga da escola onde deverá ser pintado com tinta </w:t>
      </w:r>
      <w:proofErr w:type="spellStart"/>
      <w:r>
        <w:rPr>
          <w:rFonts w:ascii="Arial" w:hAnsi="Arial" w:cs="Arial"/>
          <w:sz w:val="22"/>
          <w:szCs w:val="22"/>
        </w:rPr>
        <w:t>á</w:t>
      </w:r>
      <w:proofErr w:type="spellEnd"/>
      <w:r>
        <w:rPr>
          <w:rFonts w:ascii="Arial" w:hAnsi="Arial" w:cs="Arial"/>
          <w:sz w:val="22"/>
          <w:szCs w:val="22"/>
        </w:rPr>
        <w:t xml:space="preserve"> óleo</w:t>
      </w:r>
      <w:r w:rsidR="00793FA6">
        <w:rPr>
          <w:rFonts w:ascii="Arial" w:hAnsi="Arial" w:cs="Arial"/>
          <w:sz w:val="22"/>
          <w:szCs w:val="22"/>
        </w:rPr>
        <w:t>,</w:t>
      </w:r>
      <w:r>
        <w:rPr>
          <w:rFonts w:ascii="Arial" w:hAnsi="Arial" w:cs="Arial"/>
          <w:sz w:val="22"/>
          <w:szCs w:val="22"/>
        </w:rPr>
        <w:t xml:space="preserve"> há uma parte onde foi pintado com tinta acrílica</w:t>
      </w:r>
      <w:r w:rsidR="00793FA6">
        <w:rPr>
          <w:rFonts w:ascii="Arial" w:hAnsi="Arial" w:cs="Arial"/>
          <w:sz w:val="22"/>
          <w:szCs w:val="22"/>
        </w:rPr>
        <w:t>, a mesma</w:t>
      </w:r>
      <w:r>
        <w:rPr>
          <w:rFonts w:ascii="Arial" w:hAnsi="Arial" w:cs="Arial"/>
          <w:sz w:val="22"/>
          <w:szCs w:val="22"/>
        </w:rPr>
        <w:t xml:space="preserve"> deverá ser toda removida, por completo.</w:t>
      </w:r>
    </w:p>
    <w:p w14:paraId="3DD654CF" w14:textId="77777777" w:rsidR="00F23A9F" w:rsidRDefault="00F23A9F" w:rsidP="007061F2">
      <w:pPr>
        <w:spacing w:line="360" w:lineRule="auto"/>
        <w:ind w:firstLine="708"/>
        <w:jc w:val="both"/>
        <w:rPr>
          <w:rFonts w:ascii="Arial" w:hAnsi="Arial" w:cs="Arial"/>
          <w:sz w:val="22"/>
          <w:szCs w:val="22"/>
        </w:rPr>
      </w:pPr>
    </w:p>
    <w:p w14:paraId="72C0442A" w14:textId="05219F15" w:rsidR="00F23A9F" w:rsidRPr="00F23A9F" w:rsidRDefault="00F23A9F" w:rsidP="00F23A9F">
      <w:pPr>
        <w:spacing w:line="360" w:lineRule="auto"/>
        <w:ind w:left="1277"/>
        <w:jc w:val="both"/>
        <w:rPr>
          <w:rFonts w:ascii="Arial" w:hAnsi="Arial" w:cs="Arial"/>
          <w:sz w:val="22"/>
          <w:szCs w:val="22"/>
        </w:rPr>
      </w:pPr>
      <w:r>
        <w:rPr>
          <w:rFonts w:ascii="Arial" w:hAnsi="Arial" w:cs="Arial"/>
          <w:sz w:val="22"/>
          <w:szCs w:val="22"/>
        </w:rPr>
        <w:t>1.1.3</w:t>
      </w:r>
      <w:r w:rsidR="00890A43">
        <w:rPr>
          <w:rFonts w:ascii="Arial" w:hAnsi="Arial" w:cs="Arial"/>
          <w:sz w:val="22"/>
          <w:szCs w:val="22"/>
        </w:rPr>
        <w:t xml:space="preserve"> e 1.1.4</w:t>
      </w:r>
      <w:r w:rsidRPr="00F23A9F">
        <w:rPr>
          <w:rFonts w:ascii="Arial" w:hAnsi="Arial" w:cs="Arial"/>
          <w:sz w:val="22"/>
          <w:szCs w:val="22"/>
        </w:rPr>
        <w:t xml:space="preserve"> </w:t>
      </w:r>
      <w:proofErr w:type="gramStart"/>
      <w:r w:rsidRPr="00F23A9F">
        <w:rPr>
          <w:rFonts w:ascii="Arial" w:hAnsi="Arial" w:cs="Arial"/>
          <w:sz w:val="22"/>
          <w:szCs w:val="22"/>
        </w:rPr>
        <w:t xml:space="preserve">–  </w:t>
      </w:r>
      <w:r w:rsidR="00890A43">
        <w:rPr>
          <w:rFonts w:ascii="Arial" w:hAnsi="Arial" w:cs="Arial"/>
          <w:sz w:val="22"/>
          <w:szCs w:val="22"/>
        </w:rPr>
        <w:t>REMOÇÃO</w:t>
      </w:r>
      <w:proofErr w:type="gramEnd"/>
      <w:r w:rsidR="00890A43">
        <w:rPr>
          <w:rFonts w:ascii="Arial" w:hAnsi="Arial" w:cs="Arial"/>
          <w:sz w:val="22"/>
          <w:szCs w:val="22"/>
        </w:rPr>
        <w:t xml:space="preserve"> E RECOLOCAÇÃO DE PORTA </w:t>
      </w:r>
    </w:p>
    <w:p w14:paraId="5503EE3A" w14:textId="6F0A6847" w:rsidR="00F23A9F" w:rsidRDefault="00F31663" w:rsidP="00F23A9F">
      <w:pPr>
        <w:spacing w:line="360" w:lineRule="auto"/>
        <w:ind w:firstLine="708"/>
        <w:jc w:val="both"/>
        <w:rPr>
          <w:rFonts w:ascii="Arial" w:hAnsi="Arial" w:cs="Arial"/>
          <w:sz w:val="22"/>
          <w:szCs w:val="22"/>
        </w:rPr>
      </w:pPr>
      <w:r>
        <w:rPr>
          <w:rFonts w:ascii="Arial" w:hAnsi="Arial" w:cs="Arial"/>
          <w:sz w:val="22"/>
          <w:szCs w:val="22"/>
        </w:rPr>
        <w:t>A porta de entrada da escola deverá ser removida e recolada na parte a ser ampliada em alvenaria</w:t>
      </w:r>
      <w:r w:rsidR="00F23A9F">
        <w:rPr>
          <w:rFonts w:ascii="Arial" w:hAnsi="Arial" w:cs="Arial"/>
          <w:sz w:val="22"/>
          <w:szCs w:val="22"/>
        </w:rPr>
        <w:t>.</w:t>
      </w:r>
      <w:r>
        <w:rPr>
          <w:rFonts w:ascii="Arial" w:hAnsi="Arial" w:cs="Arial"/>
          <w:sz w:val="22"/>
          <w:szCs w:val="22"/>
        </w:rPr>
        <w:t xml:space="preserve"> Já a porta dos fundos, indicada em projeto, deverá ser removida.</w:t>
      </w:r>
    </w:p>
    <w:p w14:paraId="6280656F" w14:textId="77777777" w:rsidR="00F23A9F" w:rsidRDefault="00F23A9F" w:rsidP="007061F2">
      <w:pPr>
        <w:spacing w:line="360" w:lineRule="auto"/>
        <w:ind w:firstLine="708"/>
        <w:jc w:val="both"/>
        <w:rPr>
          <w:rFonts w:ascii="Arial" w:hAnsi="Arial" w:cs="Arial"/>
          <w:sz w:val="22"/>
          <w:szCs w:val="22"/>
        </w:rPr>
      </w:pPr>
    </w:p>
    <w:p w14:paraId="76DF9834" w14:textId="6E50AEB7" w:rsidR="00836CF9" w:rsidRDefault="00836CF9" w:rsidP="00F23A9F">
      <w:pPr>
        <w:pStyle w:val="PargrafodaLista"/>
        <w:numPr>
          <w:ilvl w:val="1"/>
          <w:numId w:val="1"/>
        </w:numPr>
        <w:spacing w:line="360" w:lineRule="auto"/>
        <w:jc w:val="both"/>
        <w:rPr>
          <w:rFonts w:ascii="Arial" w:hAnsi="Arial" w:cs="Arial"/>
          <w:b/>
          <w:sz w:val="22"/>
          <w:szCs w:val="22"/>
        </w:rPr>
      </w:pPr>
      <w:r w:rsidRPr="00836CF9">
        <w:rPr>
          <w:rFonts w:ascii="Arial" w:hAnsi="Arial" w:cs="Arial"/>
          <w:b/>
          <w:sz w:val="22"/>
          <w:szCs w:val="22"/>
        </w:rPr>
        <w:t xml:space="preserve">– </w:t>
      </w:r>
      <w:r>
        <w:rPr>
          <w:rFonts w:ascii="Arial" w:hAnsi="Arial" w:cs="Arial"/>
          <w:b/>
          <w:sz w:val="22"/>
          <w:szCs w:val="22"/>
        </w:rPr>
        <w:t xml:space="preserve">PINTURA </w:t>
      </w:r>
    </w:p>
    <w:p w14:paraId="2EF551E8" w14:textId="77777777" w:rsidR="00F23A9F" w:rsidRPr="00836CF9" w:rsidRDefault="00F23A9F" w:rsidP="00F23A9F">
      <w:pPr>
        <w:pStyle w:val="PargrafodaLista"/>
        <w:spacing w:line="360" w:lineRule="auto"/>
        <w:ind w:left="1210"/>
        <w:jc w:val="both"/>
        <w:rPr>
          <w:rFonts w:ascii="Arial" w:hAnsi="Arial" w:cs="Arial"/>
          <w:b/>
          <w:sz w:val="22"/>
          <w:szCs w:val="22"/>
        </w:rPr>
      </w:pPr>
    </w:p>
    <w:p w14:paraId="7BC0FF45" w14:textId="147D8E1B" w:rsidR="00DD638B" w:rsidRDefault="00836CF9" w:rsidP="00857F69">
      <w:pPr>
        <w:spacing w:line="360" w:lineRule="auto"/>
        <w:jc w:val="both"/>
        <w:rPr>
          <w:rFonts w:ascii="Arial" w:hAnsi="Arial" w:cs="Arial"/>
          <w:sz w:val="22"/>
          <w:szCs w:val="22"/>
        </w:rPr>
      </w:pPr>
      <w:r>
        <w:rPr>
          <w:rFonts w:ascii="Arial" w:hAnsi="Arial" w:cs="Arial"/>
          <w:sz w:val="22"/>
          <w:szCs w:val="22"/>
        </w:rPr>
        <w:t>1.2.1</w:t>
      </w:r>
      <w:r w:rsidR="00143456">
        <w:rPr>
          <w:rFonts w:ascii="Arial" w:hAnsi="Arial" w:cs="Arial"/>
          <w:sz w:val="22"/>
          <w:szCs w:val="22"/>
        </w:rPr>
        <w:t xml:space="preserve"> – APLICAÇÃO DE PINTURA</w:t>
      </w:r>
      <w:r>
        <w:rPr>
          <w:rFonts w:ascii="Arial" w:hAnsi="Arial" w:cs="Arial"/>
          <w:sz w:val="22"/>
          <w:szCs w:val="22"/>
        </w:rPr>
        <w:t xml:space="preserve"> ACRÍLICA</w:t>
      </w:r>
      <w:r w:rsidR="00143456">
        <w:rPr>
          <w:rFonts w:ascii="Arial" w:hAnsi="Arial" w:cs="Arial"/>
          <w:sz w:val="22"/>
          <w:szCs w:val="22"/>
        </w:rPr>
        <w:t xml:space="preserve">: </w:t>
      </w:r>
      <w:r>
        <w:rPr>
          <w:rFonts w:ascii="Arial" w:hAnsi="Arial" w:cs="Arial"/>
          <w:sz w:val="22"/>
          <w:szCs w:val="22"/>
        </w:rPr>
        <w:t>D</w:t>
      </w:r>
      <w:r w:rsidR="00AA25EA">
        <w:rPr>
          <w:rFonts w:ascii="Arial" w:hAnsi="Arial" w:cs="Arial"/>
          <w:sz w:val="22"/>
          <w:szCs w:val="22"/>
        </w:rPr>
        <w:t xml:space="preserve">everá ser realizada aplicação de </w:t>
      </w:r>
      <w:r w:rsidR="00DB1060">
        <w:rPr>
          <w:rFonts w:ascii="Arial" w:hAnsi="Arial" w:cs="Arial"/>
          <w:sz w:val="22"/>
          <w:szCs w:val="22"/>
        </w:rPr>
        <w:t>duas</w:t>
      </w:r>
      <w:r w:rsidR="00AA25EA">
        <w:rPr>
          <w:rFonts w:ascii="Arial" w:hAnsi="Arial" w:cs="Arial"/>
          <w:sz w:val="22"/>
          <w:szCs w:val="22"/>
        </w:rPr>
        <w:t xml:space="preserve"> demãos de tinta látex acrílica de 1° qualidade</w:t>
      </w:r>
      <w:r w:rsidR="00503349">
        <w:rPr>
          <w:rFonts w:ascii="Arial" w:hAnsi="Arial" w:cs="Arial"/>
          <w:sz w:val="22"/>
          <w:szCs w:val="22"/>
        </w:rPr>
        <w:t xml:space="preserve"> tipo</w:t>
      </w:r>
      <w:r w:rsidR="00AA25EA">
        <w:rPr>
          <w:rFonts w:ascii="Arial" w:hAnsi="Arial" w:cs="Arial"/>
          <w:sz w:val="22"/>
          <w:szCs w:val="22"/>
        </w:rPr>
        <w:t xml:space="preserve"> </w:t>
      </w:r>
      <w:proofErr w:type="spellStart"/>
      <w:r w:rsidR="00503349">
        <w:rPr>
          <w:rFonts w:ascii="Arial" w:hAnsi="Arial" w:cs="Arial"/>
          <w:sz w:val="22"/>
          <w:szCs w:val="22"/>
        </w:rPr>
        <w:t>Semi</w:t>
      </w:r>
      <w:proofErr w:type="spellEnd"/>
      <w:r w:rsidR="00503349">
        <w:rPr>
          <w:rFonts w:ascii="Arial" w:hAnsi="Arial" w:cs="Arial"/>
          <w:sz w:val="22"/>
          <w:szCs w:val="22"/>
        </w:rPr>
        <w:t xml:space="preserve"> brilho</w:t>
      </w:r>
      <w:r w:rsidR="00DB1060">
        <w:rPr>
          <w:rFonts w:ascii="Arial" w:hAnsi="Arial" w:cs="Arial"/>
          <w:sz w:val="22"/>
          <w:szCs w:val="22"/>
        </w:rPr>
        <w:t xml:space="preserve">, </w:t>
      </w:r>
      <w:r w:rsidR="00857F69" w:rsidRPr="00857F69">
        <w:rPr>
          <w:rFonts w:ascii="Arial" w:hAnsi="Arial" w:cs="Arial"/>
          <w:sz w:val="22"/>
          <w:szCs w:val="22"/>
        </w:rPr>
        <w:t xml:space="preserve">de primeira </w:t>
      </w:r>
      <w:r w:rsidR="00890A43">
        <w:rPr>
          <w:rFonts w:ascii="Arial" w:hAnsi="Arial" w:cs="Arial"/>
          <w:sz w:val="22"/>
          <w:szCs w:val="22"/>
        </w:rPr>
        <w:t xml:space="preserve">linha, </w:t>
      </w:r>
      <w:proofErr w:type="spellStart"/>
      <w:r w:rsidR="00857F69" w:rsidRPr="00AB5D51">
        <w:rPr>
          <w:rFonts w:ascii="Arial" w:hAnsi="Arial" w:cs="Arial"/>
          <w:sz w:val="22"/>
          <w:szCs w:val="22"/>
        </w:rPr>
        <w:t>premium</w:t>
      </w:r>
      <w:proofErr w:type="spellEnd"/>
      <w:r w:rsidR="00857F69" w:rsidRPr="00AB5D51">
        <w:rPr>
          <w:rFonts w:ascii="Arial" w:hAnsi="Arial" w:cs="Arial"/>
          <w:sz w:val="22"/>
          <w:szCs w:val="22"/>
        </w:rPr>
        <w:t xml:space="preserve"> na cor</w:t>
      </w:r>
      <w:r w:rsidR="00194FF8">
        <w:rPr>
          <w:rFonts w:ascii="Arial" w:hAnsi="Arial" w:cs="Arial"/>
          <w:sz w:val="22"/>
          <w:szCs w:val="22"/>
        </w:rPr>
        <w:t xml:space="preserve"> </w:t>
      </w:r>
      <w:r w:rsidR="00DB1060">
        <w:rPr>
          <w:rFonts w:ascii="Arial" w:hAnsi="Arial" w:cs="Arial"/>
          <w:sz w:val="22"/>
          <w:szCs w:val="22"/>
        </w:rPr>
        <w:t>a ser definida pela fiscalização juntamente com a direção da escola.</w:t>
      </w:r>
    </w:p>
    <w:p w14:paraId="2FC14B2C" w14:textId="77777777" w:rsidR="00DD638B" w:rsidRDefault="00DD638B">
      <w:pPr>
        <w:spacing w:after="200" w:line="276" w:lineRule="auto"/>
        <w:rPr>
          <w:rFonts w:ascii="Arial" w:hAnsi="Arial" w:cs="Arial"/>
          <w:sz w:val="22"/>
          <w:szCs w:val="22"/>
        </w:rPr>
      </w:pPr>
      <w:r>
        <w:rPr>
          <w:rFonts w:ascii="Arial" w:hAnsi="Arial" w:cs="Arial"/>
          <w:sz w:val="22"/>
          <w:szCs w:val="22"/>
        </w:rPr>
        <w:br w:type="page"/>
      </w:r>
    </w:p>
    <w:p w14:paraId="1A1AE2DA" w14:textId="6C41C169" w:rsidR="00857F69" w:rsidRDefault="00DD638B" w:rsidP="00857F69">
      <w:pPr>
        <w:spacing w:line="360" w:lineRule="auto"/>
        <w:jc w:val="both"/>
        <w:rPr>
          <w:rFonts w:ascii="Arial" w:hAnsi="Arial" w:cs="Arial"/>
          <w:sz w:val="22"/>
          <w:szCs w:val="22"/>
        </w:rPr>
      </w:pPr>
      <w:r>
        <w:rPr>
          <w:rFonts w:ascii="Arial" w:hAnsi="Arial" w:cs="Arial"/>
          <w:sz w:val="22"/>
          <w:szCs w:val="22"/>
        </w:rPr>
        <w:lastRenderedPageBreak/>
        <w:tab/>
        <w:t>Serão pintadas todas as paredes e muros da Escola.</w:t>
      </w:r>
    </w:p>
    <w:p w14:paraId="1C690330" w14:textId="77777777" w:rsidR="00DD638B" w:rsidRPr="00857F69" w:rsidRDefault="00DD638B" w:rsidP="00857F69">
      <w:pPr>
        <w:spacing w:line="360" w:lineRule="auto"/>
        <w:jc w:val="both"/>
        <w:rPr>
          <w:rFonts w:ascii="Arial" w:hAnsi="Arial" w:cs="Arial"/>
          <w:sz w:val="22"/>
          <w:szCs w:val="22"/>
        </w:rPr>
      </w:pPr>
    </w:p>
    <w:p w14:paraId="2A51DD78" w14:textId="73A0BF72" w:rsidR="0071154C" w:rsidRDefault="00F23A9F" w:rsidP="004B53E3">
      <w:pPr>
        <w:spacing w:line="360" w:lineRule="auto"/>
        <w:jc w:val="both"/>
        <w:rPr>
          <w:rFonts w:ascii="Arial" w:hAnsi="Arial" w:cs="Arial"/>
          <w:sz w:val="22"/>
          <w:szCs w:val="22"/>
        </w:rPr>
      </w:pPr>
      <w:r>
        <w:rPr>
          <w:rFonts w:ascii="Arial" w:hAnsi="Arial" w:cs="Arial"/>
          <w:sz w:val="22"/>
          <w:szCs w:val="22"/>
        </w:rPr>
        <w:t>1.2.2</w:t>
      </w:r>
      <w:r w:rsidR="004B53E3">
        <w:rPr>
          <w:rFonts w:ascii="Arial" w:hAnsi="Arial" w:cs="Arial"/>
          <w:sz w:val="22"/>
          <w:szCs w:val="22"/>
        </w:rPr>
        <w:t xml:space="preserve"> – PINTURA DE ACABAMENTO EM ESMALTE SINTÉTICO ACETINADO EM MADEIRA: </w:t>
      </w:r>
    </w:p>
    <w:p w14:paraId="400D7D9E" w14:textId="78274596" w:rsidR="00FA527F" w:rsidRDefault="00DD638B" w:rsidP="00FA527F">
      <w:pPr>
        <w:spacing w:line="360" w:lineRule="auto"/>
        <w:jc w:val="both"/>
        <w:rPr>
          <w:rFonts w:ascii="Arial" w:hAnsi="Arial" w:cs="Arial"/>
          <w:sz w:val="22"/>
          <w:szCs w:val="22"/>
        </w:rPr>
      </w:pPr>
      <w:r>
        <w:rPr>
          <w:rFonts w:ascii="Arial" w:hAnsi="Arial" w:cs="Arial"/>
          <w:sz w:val="22"/>
          <w:szCs w:val="22"/>
        </w:rPr>
        <w:t>Toda</w:t>
      </w:r>
      <w:r w:rsidR="004B53E3">
        <w:rPr>
          <w:rFonts w:ascii="Arial" w:hAnsi="Arial" w:cs="Arial"/>
          <w:sz w:val="22"/>
          <w:szCs w:val="22"/>
        </w:rPr>
        <w:t>s</w:t>
      </w:r>
      <w:r>
        <w:rPr>
          <w:rFonts w:ascii="Arial" w:hAnsi="Arial" w:cs="Arial"/>
          <w:sz w:val="22"/>
          <w:szCs w:val="22"/>
        </w:rPr>
        <w:t xml:space="preserve"> as</w:t>
      </w:r>
      <w:r w:rsidR="004B53E3">
        <w:rPr>
          <w:rFonts w:ascii="Arial" w:hAnsi="Arial" w:cs="Arial"/>
          <w:sz w:val="22"/>
          <w:szCs w:val="22"/>
        </w:rPr>
        <w:t xml:space="preserve"> </w:t>
      </w:r>
      <w:r>
        <w:rPr>
          <w:rFonts w:ascii="Arial" w:hAnsi="Arial" w:cs="Arial"/>
          <w:sz w:val="22"/>
          <w:szCs w:val="22"/>
        </w:rPr>
        <w:t>abas,</w:t>
      </w:r>
      <w:r w:rsidR="0071154C">
        <w:rPr>
          <w:rFonts w:ascii="Arial" w:hAnsi="Arial" w:cs="Arial"/>
          <w:sz w:val="22"/>
          <w:szCs w:val="22"/>
        </w:rPr>
        <w:t xml:space="preserve"> portas</w:t>
      </w:r>
      <w:r>
        <w:rPr>
          <w:rFonts w:ascii="Arial" w:hAnsi="Arial" w:cs="Arial"/>
          <w:sz w:val="22"/>
          <w:szCs w:val="22"/>
        </w:rPr>
        <w:t xml:space="preserve"> e forros de madeira deverão ser pintado</w:t>
      </w:r>
      <w:r w:rsidR="0071154C">
        <w:rPr>
          <w:rFonts w:ascii="Arial" w:hAnsi="Arial" w:cs="Arial"/>
          <w:sz w:val="22"/>
          <w:szCs w:val="22"/>
        </w:rPr>
        <w:t xml:space="preserve">s com tinta em esmalte sintético acetinado, linha </w:t>
      </w:r>
      <w:proofErr w:type="spellStart"/>
      <w:r w:rsidR="0071154C">
        <w:rPr>
          <w:rFonts w:ascii="Arial" w:hAnsi="Arial" w:cs="Arial"/>
          <w:sz w:val="22"/>
          <w:szCs w:val="22"/>
        </w:rPr>
        <w:t>premium</w:t>
      </w:r>
      <w:proofErr w:type="spellEnd"/>
      <w:r w:rsidR="0071154C">
        <w:rPr>
          <w:rFonts w:ascii="Arial" w:hAnsi="Arial" w:cs="Arial"/>
          <w:sz w:val="22"/>
          <w:szCs w:val="22"/>
        </w:rPr>
        <w:t>, duas demãos</w:t>
      </w:r>
      <w:r w:rsidR="00FA527F">
        <w:rPr>
          <w:rFonts w:ascii="Arial" w:hAnsi="Arial" w:cs="Arial"/>
          <w:sz w:val="22"/>
          <w:szCs w:val="22"/>
        </w:rPr>
        <w:t xml:space="preserve">, </w:t>
      </w:r>
      <w:r w:rsidR="00FA527F" w:rsidRPr="00AB5D51">
        <w:rPr>
          <w:rFonts w:ascii="Arial" w:hAnsi="Arial" w:cs="Arial"/>
          <w:sz w:val="22"/>
          <w:szCs w:val="22"/>
        </w:rPr>
        <w:t>na cor</w:t>
      </w:r>
      <w:r w:rsidR="00FA527F">
        <w:rPr>
          <w:rFonts w:ascii="Arial" w:hAnsi="Arial" w:cs="Arial"/>
          <w:sz w:val="22"/>
          <w:szCs w:val="22"/>
        </w:rPr>
        <w:t xml:space="preserve"> a ser definida pela fiscalização juntamente com a direção da escola.</w:t>
      </w:r>
    </w:p>
    <w:p w14:paraId="7060189A" w14:textId="77777777" w:rsidR="000F5629" w:rsidRDefault="000F5629" w:rsidP="00FA527F">
      <w:pPr>
        <w:spacing w:line="360" w:lineRule="auto"/>
        <w:jc w:val="both"/>
        <w:rPr>
          <w:rFonts w:ascii="Arial" w:hAnsi="Arial" w:cs="Arial"/>
          <w:sz w:val="22"/>
          <w:szCs w:val="22"/>
        </w:rPr>
      </w:pPr>
    </w:p>
    <w:p w14:paraId="7AA854EF" w14:textId="4239BC48" w:rsidR="000F5629" w:rsidRDefault="00F23A9F" w:rsidP="005F6275">
      <w:pPr>
        <w:pStyle w:val="PargrafodaLista"/>
        <w:spacing w:line="360" w:lineRule="auto"/>
        <w:ind w:left="0"/>
        <w:jc w:val="both"/>
        <w:rPr>
          <w:rFonts w:ascii="Arial" w:hAnsi="Arial" w:cs="Arial"/>
          <w:sz w:val="22"/>
          <w:szCs w:val="22"/>
        </w:rPr>
      </w:pPr>
      <w:proofErr w:type="gramStart"/>
      <w:r>
        <w:rPr>
          <w:rFonts w:ascii="Arial" w:hAnsi="Arial" w:cs="Arial"/>
          <w:sz w:val="22"/>
          <w:szCs w:val="22"/>
        </w:rPr>
        <w:t>1.2.3</w:t>
      </w:r>
      <w:r w:rsidR="000F5629">
        <w:rPr>
          <w:rFonts w:ascii="Arial" w:hAnsi="Arial" w:cs="Arial"/>
          <w:sz w:val="22"/>
          <w:szCs w:val="22"/>
        </w:rPr>
        <w:t xml:space="preserve">  e</w:t>
      </w:r>
      <w:proofErr w:type="gramEnd"/>
      <w:r w:rsidR="000F5629">
        <w:rPr>
          <w:rFonts w:ascii="Arial" w:hAnsi="Arial" w:cs="Arial"/>
          <w:sz w:val="22"/>
          <w:szCs w:val="22"/>
        </w:rPr>
        <w:t xml:space="preserve"> 1.2.4.</w:t>
      </w:r>
      <w:r w:rsidR="005F6275">
        <w:rPr>
          <w:rFonts w:ascii="Arial" w:hAnsi="Arial" w:cs="Arial"/>
          <w:sz w:val="22"/>
          <w:szCs w:val="22"/>
        </w:rPr>
        <w:t xml:space="preserve"> </w:t>
      </w:r>
      <w:r w:rsidR="000F5629">
        <w:rPr>
          <w:rFonts w:ascii="Arial" w:hAnsi="Arial" w:cs="Arial"/>
          <w:sz w:val="22"/>
          <w:szCs w:val="22"/>
        </w:rPr>
        <w:t>–</w:t>
      </w:r>
      <w:r w:rsidR="005F6275">
        <w:rPr>
          <w:rFonts w:ascii="Arial" w:hAnsi="Arial" w:cs="Arial"/>
          <w:sz w:val="22"/>
          <w:szCs w:val="22"/>
        </w:rPr>
        <w:t xml:space="preserve"> </w:t>
      </w:r>
      <w:r w:rsidR="000F5629">
        <w:rPr>
          <w:rFonts w:ascii="Arial" w:hAnsi="Arial" w:cs="Arial"/>
          <w:sz w:val="22"/>
          <w:szCs w:val="22"/>
        </w:rPr>
        <w:t xml:space="preserve">FUNDO ZARCÃO + </w:t>
      </w:r>
      <w:r w:rsidR="005F6275" w:rsidRPr="0062479C">
        <w:rPr>
          <w:rFonts w:ascii="Arial" w:hAnsi="Arial" w:cs="Arial"/>
          <w:sz w:val="22"/>
          <w:szCs w:val="22"/>
        </w:rPr>
        <w:t xml:space="preserve">PINTURA </w:t>
      </w:r>
      <w:proofErr w:type="gramStart"/>
      <w:r w:rsidR="005F6275" w:rsidRPr="0062479C">
        <w:rPr>
          <w:rFonts w:ascii="Arial" w:hAnsi="Arial" w:cs="Arial"/>
          <w:sz w:val="22"/>
          <w:szCs w:val="22"/>
        </w:rPr>
        <w:t>METÁLICA</w:t>
      </w:r>
      <w:r w:rsidR="000F5629">
        <w:rPr>
          <w:rFonts w:ascii="Arial" w:hAnsi="Arial" w:cs="Arial"/>
          <w:sz w:val="22"/>
          <w:szCs w:val="22"/>
        </w:rPr>
        <w:t xml:space="preserve"> :</w:t>
      </w:r>
      <w:proofErr w:type="gramEnd"/>
      <w:r w:rsidR="000F5629">
        <w:rPr>
          <w:rFonts w:ascii="Arial" w:hAnsi="Arial" w:cs="Arial"/>
          <w:sz w:val="22"/>
          <w:szCs w:val="22"/>
        </w:rPr>
        <w:t xml:space="preserve"> </w:t>
      </w:r>
      <w:r w:rsidR="000F5629" w:rsidRPr="008D0B24">
        <w:rPr>
          <w:rFonts w:ascii="Arial" w:hAnsi="Arial" w:cs="Arial"/>
          <w:sz w:val="22"/>
          <w:szCs w:val="22"/>
        </w:rPr>
        <w:t>As grades das janelas</w:t>
      </w:r>
      <w:r w:rsidR="000F5629">
        <w:rPr>
          <w:rFonts w:ascii="Arial" w:hAnsi="Arial" w:cs="Arial"/>
          <w:sz w:val="22"/>
          <w:szCs w:val="22"/>
        </w:rPr>
        <w:t xml:space="preserve"> novas</w:t>
      </w:r>
      <w:r w:rsidR="000F5629" w:rsidRPr="008D0B24">
        <w:rPr>
          <w:rFonts w:ascii="Arial" w:hAnsi="Arial" w:cs="Arial"/>
          <w:sz w:val="22"/>
          <w:szCs w:val="22"/>
        </w:rPr>
        <w:t xml:space="preserve"> e</w:t>
      </w:r>
      <w:r w:rsidR="00EF393D">
        <w:rPr>
          <w:rFonts w:ascii="Arial" w:hAnsi="Arial" w:cs="Arial"/>
          <w:sz w:val="22"/>
          <w:szCs w:val="22"/>
        </w:rPr>
        <w:t xml:space="preserve"> os</w:t>
      </w:r>
      <w:r w:rsidR="000F5629" w:rsidRPr="008D0B24">
        <w:rPr>
          <w:rFonts w:ascii="Arial" w:hAnsi="Arial" w:cs="Arial"/>
          <w:sz w:val="22"/>
          <w:szCs w:val="22"/>
        </w:rPr>
        <w:t xml:space="preserve"> </w:t>
      </w:r>
      <w:r w:rsidR="000F5629">
        <w:rPr>
          <w:rFonts w:ascii="Arial" w:hAnsi="Arial" w:cs="Arial"/>
          <w:sz w:val="22"/>
          <w:szCs w:val="22"/>
        </w:rPr>
        <w:t>guarda-corpos</w:t>
      </w:r>
      <w:r w:rsidR="000F5629" w:rsidRPr="008D0B24">
        <w:rPr>
          <w:rFonts w:ascii="Arial" w:hAnsi="Arial" w:cs="Arial"/>
          <w:sz w:val="22"/>
          <w:szCs w:val="22"/>
        </w:rPr>
        <w:t xml:space="preserve">, deverão receber um demão de fundo tipo zarcão, com tinta </w:t>
      </w:r>
      <w:proofErr w:type="spellStart"/>
      <w:r w:rsidR="000F5629" w:rsidRPr="008D0B24">
        <w:rPr>
          <w:rFonts w:ascii="Arial" w:hAnsi="Arial" w:cs="Arial"/>
          <w:sz w:val="22"/>
          <w:szCs w:val="22"/>
        </w:rPr>
        <w:t>alquídica</w:t>
      </w:r>
      <w:proofErr w:type="spellEnd"/>
      <w:r w:rsidR="000F5629">
        <w:rPr>
          <w:rFonts w:ascii="Arial" w:hAnsi="Arial" w:cs="Arial"/>
          <w:sz w:val="22"/>
          <w:szCs w:val="22"/>
        </w:rPr>
        <w:t xml:space="preserve">, já </w:t>
      </w:r>
      <w:r w:rsidR="00EF393D">
        <w:rPr>
          <w:rFonts w:ascii="Arial" w:hAnsi="Arial" w:cs="Arial"/>
          <w:sz w:val="22"/>
          <w:szCs w:val="22"/>
        </w:rPr>
        <w:t>n</w:t>
      </w:r>
      <w:r w:rsidR="000F5629">
        <w:rPr>
          <w:rFonts w:ascii="Arial" w:hAnsi="Arial" w:cs="Arial"/>
          <w:sz w:val="22"/>
          <w:szCs w:val="22"/>
        </w:rPr>
        <w:t xml:space="preserve">as grades externas e grades das janelas existentes não será </w:t>
      </w:r>
      <w:r w:rsidR="00EF393D">
        <w:rPr>
          <w:rFonts w:ascii="Arial" w:hAnsi="Arial" w:cs="Arial"/>
          <w:sz w:val="22"/>
          <w:szCs w:val="22"/>
        </w:rPr>
        <w:t>necessário</w:t>
      </w:r>
      <w:r w:rsidR="000F5629">
        <w:rPr>
          <w:rFonts w:ascii="Arial" w:hAnsi="Arial" w:cs="Arial"/>
          <w:sz w:val="22"/>
          <w:szCs w:val="22"/>
        </w:rPr>
        <w:t xml:space="preserve"> executar a demão de fundo zarcão</w:t>
      </w:r>
      <w:r w:rsidR="00EF393D">
        <w:rPr>
          <w:rFonts w:ascii="Arial" w:hAnsi="Arial" w:cs="Arial"/>
          <w:sz w:val="22"/>
          <w:szCs w:val="22"/>
        </w:rPr>
        <w:t>.</w:t>
      </w:r>
    </w:p>
    <w:p w14:paraId="281B26C7" w14:textId="134F4D84" w:rsidR="000F5629" w:rsidRDefault="000F5629" w:rsidP="005F6275">
      <w:pPr>
        <w:pStyle w:val="PargrafodaLista"/>
        <w:spacing w:line="360" w:lineRule="auto"/>
        <w:ind w:left="0"/>
        <w:jc w:val="both"/>
        <w:rPr>
          <w:rFonts w:ascii="Arial" w:hAnsi="Arial" w:cs="Arial"/>
          <w:sz w:val="22"/>
          <w:szCs w:val="22"/>
        </w:rPr>
      </w:pPr>
      <w:r w:rsidRPr="008D0B24">
        <w:rPr>
          <w:rFonts w:ascii="Arial" w:hAnsi="Arial" w:cs="Arial"/>
          <w:sz w:val="22"/>
          <w:szCs w:val="22"/>
        </w:rPr>
        <w:t xml:space="preserve"> Após a aplicação do fundo</w:t>
      </w:r>
      <w:r w:rsidR="00EF393D">
        <w:rPr>
          <w:rFonts w:ascii="Arial" w:hAnsi="Arial" w:cs="Arial"/>
          <w:sz w:val="22"/>
          <w:szCs w:val="22"/>
        </w:rPr>
        <w:t xml:space="preserve"> (onde necessário)</w:t>
      </w:r>
      <w:r w:rsidRPr="008D0B24">
        <w:rPr>
          <w:rFonts w:ascii="Arial" w:hAnsi="Arial" w:cs="Arial"/>
          <w:sz w:val="22"/>
          <w:szCs w:val="22"/>
        </w:rPr>
        <w:t xml:space="preserve">, deverá ser aplicado duas demãos de pintura com tinta </w:t>
      </w:r>
      <w:proofErr w:type="spellStart"/>
      <w:r w:rsidRPr="008D0B24">
        <w:rPr>
          <w:rFonts w:ascii="Arial" w:hAnsi="Arial" w:cs="Arial"/>
          <w:sz w:val="22"/>
          <w:szCs w:val="22"/>
        </w:rPr>
        <w:t>alquídica</w:t>
      </w:r>
      <w:proofErr w:type="spellEnd"/>
      <w:r w:rsidRPr="008D0B24">
        <w:rPr>
          <w:rFonts w:ascii="Arial" w:hAnsi="Arial" w:cs="Arial"/>
          <w:sz w:val="22"/>
          <w:szCs w:val="22"/>
        </w:rPr>
        <w:t xml:space="preserve"> (esmalte sintético acetinado). As aplicações deverão ser pulverizadas</w:t>
      </w:r>
      <w:r w:rsidR="00EF393D">
        <w:rPr>
          <w:rFonts w:ascii="Arial" w:hAnsi="Arial" w:cs="Arial"/>
          <w:sz w:val="22"/>
          <w:szCs w:val="22"/>
        </w:rPr>
        <w:t>.</w:t>
      </w:r>
    </w:p>
    <w:p w14:paraId="5E23FE3D" w14:textId="103000D7" w:rsidR="005F6275" w:rsidRDefault="00EF393D" w:rsidP="00EF393D">
      <w:pPr>
        <w:pStyle w:val="PargrafodaLista"/>
        <w:spacing w:line="360" w:lineRule="auto"/>
        <w:ind w:left="0" w:firstLine="708"/>
        <w:jc w:val="both"/>
        <w:rPr>
          <w:rFonts w:ascii="Arial" w:hAnsi="Arial" w:cs="Arial"/>
          <w:sz w:val="22"/>
          <w:szCs w:val="22"/>
        </w:rPr>
      </w:pPr>
      <w:r>
        <w:rPr>
          <w:rFonts w:ascii="Arial" w:hAnsi="Arial" w:cs="Arial"/>
          <w:sz w:val="22"/>
          <w:szCs w:val="22"/>
        </w:rPr>
        <w:t>As superfícies deverão ser limpas, lixada</w:t>
      </w:r>
      <w:r w:rsidR="002E0A23">
        <w:rPr>
          <w:rFonts w:ascii="Arial" w:hAnsi="Arial" w:cs="Arial"/>
          <w:sz w:val="22"/>
          <w:szCs w:val="22"/>
        </w:rPr>
        <w:t>s</w:t>
      </w:r>
      <w:r w:rsidR="005F6275" w:rsidRPr="0062479C">
        <w:rPr>
          <w:rFonts w:ascii="Arial" w:hAnsi="Arial" w:cs="Arial"/>
          <w:sz w:val="22"/>
          <w:szCs w:val="22"/>
        </w:rPr>
        <w:t>,</w:t>
      </w:r>
      <w:r>
        <w:rPr>
          <w:rFonts w:ascii="Arial" w:hAnsi="Arial" w:cs="Arial"/>
          <w:sz w:val="22"/>
          <w:szCs w:val="22"/>
        </w:rPr>
        <w:t xml:space="preserve"> a </w:t>
      </w:r>
      <w:r w:rsidRPr="0062479C">
        <w:rPr>
          <w:rFonts w:ascii="Arial" w:hAnsi="Arial" w:cs="Arial"/>
          <w:sz w:val="22"/>
          <w:szCs w:val="22"/>
        </w:rPr>
        <w:t>tinta</w:t>
      </w:r>
      <w:r>
        <w:rPr>
          <w:rFonts w:ascii="Arial" w:hAnsi="Arial" w:cs="Arial"/>
          <w:sz w:val="22"/>
          <w:szCs w:val="22"/>
        </w:rPr>
        <w:t xml:space="preserve"> ser</w:t>
      </w:r>
      <w:r w:rsidR="005F6275" w:rsidRPr="0062479C">
        <w:rPr>
          <w:rFonts w:ascii="Arial" w:hAnsi="Arial" w:cs="Arial"/>
          <w:sz w:val="22"/>
          <w:szCs w:val="22"/>
        </w:rPr>
        <w:t xml:space="preserve"> de boa </w:t>
      </w:r>
      <w:proofErr w:type="gramStart"/>
      <w:r w:rsidR="005F6275" w:rsidRPr="0062479C">
        <w:rPr>
          <w:rFonts w:ascii="Arial" w:hAnsi="Arial" w:cs="Arial"/>
          <w:sz w:val="22"/>
          <w:szCs w:val="22"/>
        </w:rPr>
        <w:t>qualidade  e</w:t>
      </w:r>
      <w:proofErr w:type="gramEnd"/>
      <w:r w:rsidR="005F6275" w:rsidRPr="0062479C">
        <w:rPr>
          <w:rFonts w:ascii="Arial" w:hAnsi="Arial" w:cs="Arial"/>
          <w:sz w:val="22"/>
          <w:szCs w:val="22"/>
        </w:rPr>
        <w:t xml:space="preserve"> alto rendimento, fabricada em BASE de primeira linha,  </w:t>
      </w:r>
      <w:proofErr w:type="spellStart"/>
      <w:r w:rsidR="005F6275" w:rsidRPr="0062479C">
        <w:rPr>
          <w:rFonts w:ascii="Arial" w:hAnsi="Arial" w:cs="Arial"/>
          <w:sz w:val="22"/>
          <w:szCs w:val="22"/>
        </w:rPr>
        <w:t>premium</w:t>
      </w:r>
      <w:proofErr w:type="spellEnd"/>
      <w:r w:rsidR="005F6275" w:rsidRPr="0062479C">
        <w:rPr>
          <w:rFonts w:ascii="Arial" w:hAnsi="Arial" w:cs="Arial"/>
          <w:sz w:val="22"/>
          <w:szCs w:val="22"/>
        </w:rPr>
        <w:t>, na cor A SER INFORMADA PELO DEPARTAMENTO DE ENGENHARIA.</w:t>
      </w:r>
    </w:p>
    <w:p w14:paraId="0D2FFF9C" w14:textId="77777777" w:rsidR="00F23A9F" w:rsidRDefault="00F23A9F" w:rsidP="005F6275">
      <w:pPr>
        <w:pStyle w:val="PargrafodaLista"/>
        <w:spacing w:line="360" w:lineRule="auto"/>
        <w:ind w:left="0"/>
        <w:jc w:val="both"/>
        <w:rPr>
          <w:rFonts w:ascii="Arial" w:hAnsi="Arial" w:cs="Arial"/>
          <w:sz w:val="22"/>
          <w:szCs w:val="22"/>
        </w:rPr>
      </w:pPr>
    </w:p>
    <w:p w14:paraId="5F6823D5" w14:textId="4A45ED77" w:rsidR="00F23A9F" w:rsidRPr="0062479C" w:rsidRDefault="00F23A9F" w:rsidP="00F23A9F">
      <w:pPr>
        <w:pStyle w:val="PargrafodaLista"/>
        <w:spacing w:line="360" w:lineRule="auto"/>
        <w:ind w:left="0"/>
        <w:jc w:val="both"/>
        <w:rPr>
          <w:rFonts w:ascii="Arial" w:hAnsi="Arial" w:cs="Arial"/>
          <w:color w:val="FF0000"/>
          <w:sz w:val="22"/>
          <w:szCs w:val="22"/>
        </w:rPr>
      </w:pPr>
      <w:r>
        <w:rPr>
          <w:rFonts w:ascii="Arial" w:hAnsi="Arial" w:cs="Arial"/>
          <w:sz w:val="22"/>
          <w:szCs w:val="22"/>
        </w:rPr>
        <w:t>1.2.</w:t>
      </w:r>
      <w:r w:rsidR="00EF393D">
        <w:rPr>
          <w:rFonts w:ascii="Arial" w:hAnsi="Arial" w:cs="Arial"/>
          <w:sz w:val="22"/>
          <w:szCs w:val="22"/>
        </w:rPr>
        <w:t>5</w:t>
      </w:r>
      <w:r w:rsidRPr="0062479C">
        <w:rPr>
          <w:rFonts w:ascii="Arial" w:hAnsi="Arial" w:cs="Arial"/>
          <w:sz w:val="22"/>
          <w:szCs w:val="22"/>
        </w:rPr>
        <w:t xml:space="preserve"> </w:t>
      </w:r>
      <w:r>
        <w:rPr>
          <w:rFonts w:ascii="Arial" w:hAnsi="Arial" w:cs="Arial"/>
          <w:sz w:val="22"/>
          <w:szCs w:val="22"/>
        </w:rPr>
        <w:t xml:space="preserve">- </w:t>
      </w:r>
      <w:r w:rsidRPr="0062479C">
        <w:rPr>
          <w:rFonts w:ascii="Arial" w:hAnsi="Arial" w:cs="Arial"/>
          <w:sz w:val="22"/>
          <w:szCs w:val="22"/>
        </w:rPr>
        <w:t xml:space="preserve">PINTURA </w:t>
      </w:r>
      <w:r>
        <w:rPr>
          <w:rFonts w:ascii="Arial" w:hAnsi="Arial" w:cs="Arial"/>
          <w:sz w:val="22"/>
          <w:szCs w:val="22"/>
        </w:rPr>
        <w:t>DE PISO</w:t>
      </w:r>
      <w:r w:rsidRPr="0062479C">
        <w:rPr>
          <w:rFonts w:ascii="Arial" w:hAnsi="Arial" w:cs="Arial"/>
          <w:sz w:val="22"/>
          <w:szCs w:val="22"/>
        </w:rPr>
        <w:t>:</w:t>
      </w:r>
      <w:r>
        <w:rPr>
          <w:rFonts w:ascii="Arial" w:hAnsi="Arial" w:cs="Arial"/>
          <w:sz w:val="22"/>
          <w:szCs w:val="22"/>
        </w:rPr>
        <w:t xml:space="preserve"> Nos locais indicados em projeto, deverá ser pintado o piso </w:t>
      </w:r>
      <w:proofErr w:type="gramStart"/>
      <w:r>
        <w:rPr>
          <w:rFonts w:ascii="Arial" w:hAnsi="Arial" w:cs="Arial"/>
          <w:sz w:val="22"/>
          <w:szCs w:val="22"/>
        </w:rPr>
        <w:t xml:space="preserve">com </w:t>
      </w:r>
      <w:r w:rsidRPr="0062479C">
        <w:rPr>
          <w:rFonts w:ascii="Arial" w:hAnsi="Arial" w:cs="Arial"/>
          <w:sz w:val="22"/>
          <w:szCs w:val="22"/>
        </w:rPr>
        <w:t xml:space="preserve"> tinta</w:t>
      </w:r>
      <w:proofErr w:type="gramEnd"/>
      <w:r w:rsidRPr="0062479C">
        <w:rPr>
          <w:rFonts w:ascii="Arial" w:hAnsi="Arial" w:cs="Arial"/>
          <w:sz w:val="22"/>
          <w:szCs w:val="22"/>
        </w:rPr>
        <w:t xml:space="preserve"> </w:t>
      </w:r>
      <w:r>
        <w:rPr>
          <w:rFonts w:ascii="Arial" w:hAnsi="Arial" w:cs="Arial"/>
          <w:sz w:val="22"/>
          <w:szCs w:val="22"/>
        </w:rPr>
        <w:t>acrílica</w:t>
      </w:r>
      <w:r w:rsidRPr="0062479C">
        <w:rPr>
          <w:rFonts w:ascii="Arial" w:hAnsi="Arial" w:cs="Arial"/>
          <w:sz w:val="22"/>
          <w:szCs w:val="22"/>
        </w:rPr>
        <w:t xml:space="preserve"> em duas demãos, tinta de boa qualidade  e alto rendimento, fabricada em BASE de primeira linha,  </w:t>
      </w:r>
      <w:proofErr w:type="spellStart"/>
      <w:r w:rsidRPr="0062479C">
        <w:rPr>
          <w:rFonts w:ascii="Arial" w:hAnsi="Arial" w:cs="Arial"/>
          <w:sz w:val="22"/>
          <w:szCs w:val="22"/>
        </w:rPr>
        <w:t>premium</w:t>
      </w:r>
      <w:proofErr w:type="spellEnd"/>
      <w:r w:rsidRPr="0062479C">
        <w:rPr>
          <w:rFonts w:ascii="Arial" w:hAnsi="Arial" w:cs="Arial"/>
          <w:sz w:val="22"/>
          <w:szCs w:val="22"/>
        </w:rPr>
        <w:t>, na cor A SER INFORMADA PELO DEPARTAMENTO DE ENGENHARIA.</w:t>
      </w:r>
    </w:p>
    <w:p w14:paraId="056DC696" w14:textId="77777777" w:rsidR="00F23A9F" w:rsidRPr="0062479C" w:rsidRDefault="00F23A9F" w:rsidP="005F6275">
      <w:pPr>
        <w:pStyle w:val="PargrafodaLista"/>
        <w:spacing w:line="360" w:lineRule="auto"/>
        <w:ind w:left="0"/>
        <w:jc w:val="both"/>
        <w:rPr>
          <w:rFonts w:ascii="Arial" w:hAnsi="Arial" w:cs="Arial"/>
          <w:color w:val="FF0000"/>
          <w:sz w:val="22"/>
          <w:szCs w:val="22"/>
        </w:rPr>
      </w:pPr>
    </w:p>
    <w:p w14:paraId="360DF0FB" w14:textId="77777777" w:rsidR="00857F69" w:rsidRPr="00AD01E5" w:rsidRDefault="00857F69" w:rsidP="00857F69">
      <w:pPr>
        <w:pStyle w:val="PargrafodaLista"/>
        <w:rPr>
          <w:rFonts w:ascii="Arial" w:hAnsi="Arial" w:cs="Arial"/>
          <w:sz w:val="22"/>
          <w:szCs w:val="22"/>
        </w:rPr>
      </w:pPr>
    </w:p>
    <w:p w14:paraId="4FE28AD9" w14:textId="77777777" w:rsidR="00857F69" w:rsidRPr="00857F69" w:rsidRDefault="00857F69" w:rsidP="00857F69">
      <w:pPr>
        <w:spacing w:line="360" w:lineRule="auto"/>
        <w:jc w:val="both"/>
        <w:rPr>
          <w:rFonts w:ascii="Arial" w:hAnsi="Arial" w:cs="Arial"/>
          <w:sz w:val="22"/>
          <w:szCs w:val="22"/>
        </w:rPr>
      </w:pPr>
      <w:r w:rsidRPr="00857F69">
        <w:rPr>
          <w:rFonts w:ascii="Arial" w:hAnsi="Arial" w:cs="Arial"/>
          <w:sz w:val="22"/>
          <w:szCs w:val="22"/>
        </w:rPr>
        <w:t>OBS: NA LATA DA TINTA DEVERÁ CONTER O SELO COM AS CARACTERÍSTICAS DA TINTA SUPRACITADA.</w:t>
      </w:r>
    </w:p>
    <w:p w14:paraId="40F5937A" w14:textId="77777777" w:rsidR="00857F69" w:rsidRPr="00CD4716" w:rsidRDefault="00857F69" w:rsidP="00857F69">
      <w:pPr>
        <w:spacing w:line="360" w:lineRule="auto"/>
        <w:jc w:val="both"/>
        <w:rPr>
          <w:rFonts w:ascii="Arial" w:hAnsi="Arial" w:cs="Arial"/>
          <w:sz w:val="22"/>
          <w:szCs w:val="22"/>
        </w:rPr>
      </w:pPr>
    </w:p>
    <w:p w14:paraId="282797B2" w14:textId="3FCD2496" w:rsidR="00857F69" w:rsidRDefault="00857F69" w:rsidP="00F977B7">
      <w:pPr>
        <w:pStyle w:val="PargrafodaLista"/>
        <w:spacing w:line="360" w:lineRule="auto"/>
        <w:ind w:left="0"/>
        <w:jc w:val="both"/>
        <w:rPr>
          <w:rFonts w:ascii="Arial" w:hAnsi="Arial" w:cs="Arial"/>
          <w:sz w:val="22"/>
          <w:szCs w:val="22"/>
        </w:rPr>
      </w:pPr>
      <w:r w:rsidRPr="00CD4716">
        <w:rPr>
          <w:rFonts w:ascii="Arial" w:hAnsi="Arial" w:cs="Arial"/>
          <w:sz w:val="22"/>
          <w:szCs w:val="22"/>
        </w:rPr>
        <w:t>OBS: ENTRE CADA ETAPA DOS SERVIÇOS</w:t>
      </w:r>
      <w:r w:rsidR="009E433E">
        <w:rPr>
          <w:rFonts w:ascii="Arial" w:hAnsi="Arial" w:cs="Arial"/>
          <w:sz w:val="22"/>
          <w:szCs w:val="22"/>
        </w:rPr>
        <w:t xml:space="preserve"> (INCLUSIVE LIXAMENTO)</w:t>
      </w:r>
      <w:r w:rsidRPr="00CD4716">
        <w:rPr>
          <w:rFonts w:ascii="Arial" w:hAnsi="Arial" w:cs="Arial"/>
          <w:sz w:val="22"/>
          <w:szCs w:val="22"/>
        </w:rPr>
        <w:t xml:space="preserve"> DEVERÁ SER SOLICITADO A PRESENÇA DO DEPARTAMENTO DE ENGENHARIA PARA DEVIDA VERIFICAÇÃO DO SERVIÇO PRESTADO.</w:t>
      </w:r>
    </w:p>
    <w:p w14:paraId="222DA052" w14:textId="77777777" w:rsidR="00F31663" w:rsidRDefault="00F31663" w:rsidP="00F977B7">
      <w:pPr>
        <w:pStyle w:val="PargrafodaLista"/>
        <w:spacing w:line="360" w:lineRule="auto"/>
        <w:ind w:left="0"/>
        <w:jc w:val="both"/>
        <w:rPr>
          <w:rFonts w:ascii="Arial" w:hAnsi="Arial" w:cs="Arial"/>
          <w:sz w:val="22"/>
          <w:szCs w:val="22"/>
        </w:rPr>
      </w:pPr>
    </w:p>
    <w:p w14:paraId="4B89EDAD" w14:textId="77777777" w:rsidR="00F23A9F" w:rsidRDefault="00F23A9F" w:rsidP="00F977B7">
      <w:pPr>
        <w:pStyle w:val="PargrafodaLista"/>
        <w:spacing w:line="360" w:lineRule="auto"/>
        <w:ind w:left="0"/>
        <w:jc w:val="both"/>
        <w:rPr>
          <w:rFonts w:ascii="Arial" w:hAnsi="Arial" w:cs="Arial"/>
          <w:sz w:val="22"/>
          <w:szCs w:val="22"/>
        </w:rPr>
      </w:pPr>
    </w:p>
    <w:p w14:paraId="537178DF" w14:textId="12575594" w:rsidR="00F31663" w:rsidRPr="008D0B24" w:rsidRDefault="00F31663" w:rsidP="00F31663">
      <w:pPr>
        <w:spacing w:line="360" w:lineRule="auto"/>
        <w:ind w:left="708"/>
        <w:jc w:val="both"/>
        <w:rPr>
          <w:rFonts w:ascii="Arial" w:hAnsi="Arial" w:cs="Arial"/>
          <w:b/>
          <w:sz w:val="22"/>
          <w:szCs w:val="22"/>
        </w:rPr>
      </w:pPr>
      <w:r w:rsidRPr="008D0B24">
        <w:rPr>
          <w:rFonts w:ascii="Arial" w:hAnsi="Arial" w:cs="Arial"/>
          <w:b/>
          <w:sz w:val="22"/>
          <w:szCs w:val="22"/>
        </w:rPr>
        <w:t>1.</w:t>
      </w:r>
      <w:r>
        <w:rPr>
          <w:rFonts w:ascii="Arial" w:hAnsi="Arial" w:cs="Arial"/>
          <w:b/>
          <w:sz w:val="22"/>
          <w:szCs w:val="22"/>
        </w:rPr>
        <w:t>3</w:t>
      </w:r>
      <w:r w:rsidRPr="008D0B24">
        <w:rPr>
          <w:rFonts w:ascii="Arial" w:hAnsi="Arial" w:cs="Arial"/>
          <w:b/>
          <w:sz w:val="22"/>
          <w:szCs w:val="22"/>
        </w:rPr>
        <w:t xml:space="preserve"> – FUNDAÇÕES </w:t>
      </w:r>
    </w:p>
    <w:p w14:paraId="4336D43C" w14:textId="77777777" w:rsidR="00F31663" w:rsidRPr="008D0B24" w:rsidRDefault="00F31663" w:rsidP="00F31663">
      <w:pPr>
        <w:spacing w:line="360" w:lineRule="auto"/>
        <w:jc w:val="both"/>
        <w:rPr>
          <w:rFonts w:ascii="Arial" w:hAnsi="Arial" w:cs="Arial"/>
          <w:b/>
          <w:sz w:val="22"/>
          <w:szCs w:val="22"/>
        </w:rPr>
      </w:pPr>
    </w:p>
    <w:p w14:paraId="2978D7BE" w14:textId="6455B61C" w:rsidR="00F31663" w:rsidRDefault="00F31663" w:rsidP="00F31663">
      <w:pPr>
        <w:spacing w:line="360" w:lineRule="auto"/>
        <w:jc w:val="both"/>
        <w:rPr>
          <w:rFonts w:ascii="Arial" w:hAnsi="Arial" w:cs="Arial"/>
          <w:sz w:val="22"/>
          <w:szCs w:val="22"/>
        </w:rPr>
      </w:pPr>
      <w:r w:rsidRPr="008D0B24">
        <w:rPr>
          <w:rFonts w:ascii="Arial" w:hAnsi="Arial" w:cs="Arial"/>
          <w:sz w:val="22"/>
          <w:szCs w:val="22"/>
        </w:rPr>
        <w:t>1.</w:t>
      </w:r>
      <w:r>
        <w:rPr>
          <w:rFonts w:ascii="Arial" w:hAnsi="Arial" w:cs="Arial"/>
          <w:sz w:val="22"/>
          <w:szCs w:val="22"/>
        </w:rPr>
        <w:t>3</w:t>
      </w:r>
      <w:r w:rsidRPr="008D0B24">
        <w:rPr>
          <w:rFonts w:ascii="Arial" w:hAnsi="Arial" w:cs="Arial"/>
          <w:sz w:val="22"/>
          <w:szCs w:val="22"/>
        </w:rPr>
        <w:t xml:space="preserve">.1 - Escavação manual de valas de fundação: deverá ser executada a escavação manualmente das valas de fundação. O fundo destas valas deverá ser perfeitamente compactado com compactador. Ter o cuidado de não deixar detritos, raízes, no fundo da vala para evitar problemas </w:t>
      </w:r>
      <w:r w:rsidRPr="008D0B24">
        <w:rPr>
          <w:rFonts w:ascii="Arial" w:hAnsi="Arial" w:cs="Arial"/>
          <w:sz w:val="22"/>
          <w:szCs w:val="22"/>
        </w:rPr>
        <w:lastRenderedPageBreak/>
        <w:t>de recalque de solo futuro. A vala deverá ter dimensões mínimas de 40cm de largura e 50 cm de altura.</w:t>
      </w:r>
    </w:p>
    <w:p w14:paraId="47384403" w14:textId="77777777" w:rsidR="00F31663" w:rsidRPr="008D0B24" w:rsidRDefault="00F31663" w:rsidP="00F31663">
      <w:pPr>
        <w:spacing w:line="360" w:lineRule="auto"/>
        <w:jc w:val="both"/>
        <w:rPr>
          <w:rFonts w:ascii="Arial" w:hAnsi="Arial" w:cs="Arial"/>
          <w:sz w:val="22"/>
          <w:szCs w:val="22"/>
        </w:rPr>
      </w:pPr>
    </w:p>
    <w:p w14:paraId="7A8F67C5" w14:textId="12FB82AC" w:rsidR="00F31663" w:rsidRPr="008D0B24" w:rsidRDefault="00F31663" w:rsidP="00F31663">
      <w:pPr>
        <w:spacing w:line="360" w:lineRule="auto"/>
        <w:jc w:val="both"/>
        <w:rPr>
          <w:rFonts w:ascii="Arial" w:hAnsi="Arial" w:cs="Arial"/>
          <w:sz w:val="22"/>
          <w:szCs w:val="22"/>
        </w:rPr>
      </w:pPr>
      <w:r w:rsidRPr="008D0B24">
        <w:rPr>
          <w:rFonts w:ascii="Arial" w:hAnsi="Arial" w:cs="Arial"/>
          <w:sz w:val="22"/>
          <w:szCs w:val="22"/>
        </w:rPr>
        <w:t>1.</w:t>
      </w:r>
      <w:r>
        <w:rPr>
          <w:rFonts w:ascii="Arial" w:hAnsi="Arial" w:cs="Arial"/>
          <w:sz w:val="22"/>
          <w:szCs w:val="22"/>
        </w:rPr>
        <w:t>3</w:t>
      </w:r>
      <w:r w:rsidRPr="008D0B24">
        <w:rPr>
          <w:rFonts w:ascii="Arial" w:hAnsi="Arial" w:cs="Arial"/>
          <w:sz w:val="22"/>
          <w:szCs w:val="22"/>
        </w:rPr>
        <w:t>.</w:t>
      </w:r>
      <w:r>
        <w:rPr>
          <w:rFonts w:ascii="Arial" w:hAnsi="Arial" w:cs="Arial"/>
          <w:sz w:val="22"/>
          <w:szCs w:val="22"/>
        </w:rPr>
        <w:t>2</w:t>
      </w:r>
      <w:r w:rsidRPr="008D0B24">
        <w:rPr>
          <w:rFonts w:ascii="Arial" w:hAnsi="Arial" w:cs="Arial"/>
          <w:sz w:val="22"/>
          <w:szCs w:val="22"/>
        </w:rPr>
        <w:t xml:space="preserve"> - Vigas baldrame seção 14x30cm: as vigas baldrames deverão ser executadas na dimensão de 15x30cm, </w:t>
      </w:r>
      <w:proofErr w:type="spellStart"/>
      <w:r w:rsidRPr="008D0B24">
        <w:rPr>
          <w:rFonts w:ascii="Arial" w:hAnsi="Arial" w:cs="Arial"/>
          <w:sz w:val="22"/>
          <w:szCs w:val="22"/>
        </w:rPr>
        <w:t>Fck</w:t>
      </w:r>
      <w:proofErr w:type="spellEnd"/>
      <w:r w:rsidRPr="008D0B24">
        <w:rPr>
          <w:rFonts w:ascii="Arial" w:hAnsi="Arial" w:cs="Arial"/>
          <w:sz w:val="22"/>
          <w:szCs w:val="22"/>
        </w:rPr>
        <w:t xml:space="preserve"> 20Mpa com montagem, composta por </w:t>
      </w:r>
      <w:r w:rsidR="00504C2A">
        <w:rPr>
          <w:rFonts w:ascii="Arial" w:hAnsi="Arial" w:cs="Arial"/>
          <w:sz w:val="22"/>
          <w:szCs w:val="22"/>
        </w:rPr>
        <w:t xml:space="preserve">4 barras de 10,0 </w:t>
      </w:r>
      <w:r w:rsidRPr="008D0B24">
        <w:rPr>
          <w:rFonts w:ascii="Arial" w:hAnsi="Arial" w:cs="Arial"/>
          <w:sz w:val="22"/>
          <w:szCs w:val="22"/>
        </w:rPr>
        <w:t>mm</w:t>
      </w:r>
      <w:r w:rsidR="00504C2A">
        <w:rPr>
          <w:rFonts w:ascii="Arial" w:hAnsi="Arial" w:cs="Arial"/>
          <w:sz w:val="22"/>
          <w:szCs w:val="22"/>
        </w:rPr>
        <w:t>²</w:t>
      </w:r>
      <w:r w:rsidRPr="008D0B24">
        <w:rPr>
          <w:rFonts w:ascii="Arial" w:hAnsi="Arial" w:cs="Arial"/>
          <w:sz w:val="22"/>
          <w:szCs w:val="22"/>
        </w:rPr>
        <w:t xml:space="preserve"> de armadura </w:t>
      </w:r>
      <w:r w:rsidR="00504C2A">
        <w:rPr>
          <w:rFonts w:ascii="Arial" w:hAnsi="Arial" w:cs="Arial"/>
          <w:sz w:val="22"/>
          <w:szCs w:val="22"/>
        </w:rPr>
        <w:t>longitudinal</w:t>
      </w:r>
      <w:r w:rsidRPr="008D0B24">
        <w:rPr>
          <w:rFonts w:ascii="Arial" w:hAnsi="Arial" w:cs="Arial"/>
          <w:sz w:val="22"/>
          <w:szCs w:val="22"/>
        </w:rPr>
        <w:t xml:space="preserve">. Para a armadura transversal </w:t>
      </w:r>
      <w:r w:rsidR="00504C2A" w:rsidRPr="008D0B24">
        <w:rPr>
          <w:rFonts w:ascii="Arial" w:hAnsi="Arial" w:cs="Arial"/>
          <w:sz w:val="22"/>
          <w:szCs w:val="22"/>
        </w:rPr>
        <w:t>deverá</w:t>
      </w:r>
      <w:r w:rsidRPr="008D0B24">
        <w:rPr>
          <w:rFonts w:ascii="Arial" w:hAnsi="Arial" w:cs="Arial"/>
          <w:sz w:val="22"/>
          <w:szCs w:val="22"/>
        </w:rPr>
        <w:t xml:space="preserve"> ser executado estribos de 5mm a cada 15cm.</w:t>
      </w:r>
    </w:p>
    <w:p w14:paraId="6A8CE321" w14:textId="5169E23B" w:rsidR="00F31663" w:rsidRPr="008D0B24" w:rsidRDefault="00504C2A" w:rsidP="00F31663">
      <w:pPr>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1.3.3 </w:t>
      </w:r>
      <w:r w:rsidR="00F31663" w:rsidRPr="008D0B24">
        <w:rPr>
          <w:rFonts w:ascii="Arial" w:hAnsi="Arial" w:cs="Arial"/>
          <w:sz w:val="22"/>
          <w:szCs w:val="22"/>
        </w:rPr>
        <w:t xml:space="preserve">– Impermeabilização da viga baldrame: na viga baldrame de concreto deverá ser executada </w:t>
      </w:r>
      <w:r w:rsidR="00F31663">
        <w:rPr>
          <w:rFonts w:ascii="Arial" w:hAnsi="Arial" w:cs="Arial"/>
          <w:sz w:val="22"/>
          <w:szCs w:val="22"/>
        </w:rPr>
        <w:t>impermeabilização com argamassa polimérica</w:t>
      </w:r>
      <w:r w:rsidR="00F31663" w:rsidRPr="008D0B24">
        <w:rPr>
          <w:rFonts w:ascii="Arial" w:hAnsi="Arial" w:cs="Arial"/>
          <w:sz w:val="22"/>
          <w:szCs w:val="22"/>
        </w:rPr>
        <w:t xml:space="preserve">, desencontrada, espessura 1 mm com </w:t>
      </w:r>
      <w:r w:rsidR="00F31663">
        <w:rPr>
          <w:rFonts w:ascii="Arial" w:hAnsi="Arial" w:cs="Arial"/>
          <w:sz w:val="22"/>
          <w:szCs w:val="22"/>
        </w:rPr>
        <w:t>3</w:t>
      </w:r>
      <w:r w:rsidR="00F31663" w:rsidRPr="008D0B24">
        <w:rPr>
          <w:rFonts w:ascii="Arial" w:hAnsi="Arial" w:cs="Arial"/>
          <w:sz w:val="22"/>
          <w:szCs w:val="22"/>
        </w:rPr>
        <w:t xml:space="preserve"> demãos. </w:t>
      </w:r>
    </w:p>
    <w:p w14:paraId="11BE12D2" w14:textId="1986D2C4" w:rsidR="00504C2A" w:rsidRPr="008D0B24" w:rsidRDefault="00504C2A" w:rsidP="00504C2A">
      <w:pPr>
        <w:spacing w:before="100" w:beforeAutospacing="1" w:after="100" w:afterAutospacing="1" w:line="360" w:lineRule="auto"/>
        <w:ind w:firstLine="567"/>
        <w:jc w:val="both"/>
        <w:rPr>
          <w:rFonts w:ascii="Arial" w:hAnsi="Arial" w:cs="Arial"/>
          <w:b/>
          <w:sz w:val="22"/>
          <w:szCs w:val="22"/>
        </w:rPr>
      </w:pPr>
      <w:r w:rsidRPr="008D0B24">
        <w:rPr>
          <w:rFonts w:ascii="Arial" w:hAnsi="Arial" w:cs="Arial"/>
          <w:b/>
          <w:sz w:val="22"/>
          <w:szCs w:val="22"/>
        </w:rPr>
        <w:t>1.</w:t>
      </w:r>
      <w:r>
        <w:rPr>
          <w:rFonts w:ascii="Arial" w:hAnsi="Arial" w:cs="Arial"/>
          <w:b/>
          <w:sz w:val="22"/>
          <w:szCs w:val="22"/>
        </w:rPr>
        <w:t>4</w:t>
      </w:r>
      <w:r w:rsidRPr="008D0B24">
        <w:rPr>
          <w:rFonts w:ascii="Arial" w:hAnsi="Arial" w:cs="Arial"/>
          <w:b/>
          <w:sz w:val="22"/>
          <w:szCs w:val="22"/>
        </w:rPr>
        <w:t xml:space="preserve"> – PAREDES E PAINÉIS</w:t>
      </w:r>
    </w:p>
    <w:p w14:paraId="43E4B5B1" w14:textId="7BAC9D9C" w:rsidR="00504C2A" w:rsidRPr="008D0B24" w:rsidRDefault="00504C2A" w:rsidP="00504C2A">
      <w:pPr>
        <w:spacing w:before="100" w:beforeAutospacing="1" w:after="100" w:afterAutospacing="1" w:line="360" w:lineRule="auto"/>
        <w:jc w:val="both"/>
        <w:rPr>
          <w:rFonts w:ascii="Arial" w:hAnsi="Arial" w:cs="Arial"/>
          <w:sz w:val="22"/>
          <w:szCs w:val="22"/>
        </w:rPr>
      </w:pPr>
      <w:r>
        <w:rPr>
          <w:rFonts w:ascii="Arial" w:hAnsi="Arial" w:cs="Arial"/>
          <w:sz w:val="22"/>
          <w:szCs w:val="22"/>
        </w:rPr>
        <w:t>1.4</w:t>
      </w:r>
      <w:r w:rsidRPr="008D0B24">
        <w:rPr>
          <w:rFonts w:ascii="Arial" w:hAnsi="Arial" w:cs="Arial"/>
          <w:sz w:val="22"/>
          <w:szCs w:val="22"/>
        </w:rPr>
        <w:t>.1 - Alvenaria de vedação de vedação de blocos cerâmicos furados na horizontal de 14x9x19cm:  todas as alvenarias deverão ficar perfeitamente alinhadas e prumadas e serão executadas com tijolos 6 furos, assentados na dimensão de 14cm (deitados), com argamassa mista traço 1:2:8 (</w:t>
      </w:r>
      <w:proofErr w:type="spellStart"/>
      <w:r w:rsidRPr="008D0B24">
        <w:rPr>
          <w:rFonts w:ascii="Arial" w:hAnsi="Arial" w:cs="Arial"/>
          <w:sz w:val="22"/>
          <w:szCs w:val="22"/>
        </w:rPr>
        <w:t>cim:cal:areia</w:t>
      </w:r>
      <w:proofErr w:type="spellEnd"/>
      <w:r w:rsidRPr="008D0B24">
        <w:rPr>
          <w:rFonts w:ascii="Arial" w:hAnsi="Arial" w:cs="Arial"/>
          <w:sz w:val="22"/>
          <w:szCs w:val="22"/>
        </w:rPr>
        <w:t xml:space="preserve">), com juntas de </w:t>
      </w:r>
      <w:smartTag w:uri="urn:schemas-microsoft-com:office:smarttags" w:element="metricconverter">
        <w:smartTagPr>
          <w:attr w:name="ProductID" w:val="1 cm"/>
        </w:smartTagPr>
        <w:r w:rsidRPr="008D0B24">
          <w:rPr>
            <w:rFonts w:ascii="Arial" w:hAnsi="Arial" w:cs="Arial"/>
            <w:sz w:val="22"/>
            <w:szCs w:val="22"/>
          </w:rPr>
          <w:t>1 cm</w:t>
        </w:r>
      </w:smartTag>
      <w:r w:rsidRPr="008D0B24">
        <w:rPr>
          <w:rFonts w:ascii="Arial" w:hAnsi="Arial" w:cs="Arial"/>
          <w:sz w:val="22"/>
          <w:szCs w:val="22"/>
        </w:rPr>
        <w:t xml:space="preserve">. </w:t>
      </w:r>
    </w:p>
    <w:p w14:paraId="070DB859" w14:textId="6C274EEE" w:rsidR="00504C2A" w:rsidRDefault="00504C2A" w:rsidP="00504C2A">
      <w:pPr>
        <w:spacing w:before="100" w:beforeAutospacing="1" w:after="100" w:afterAutospacing="1" w:line="360" w:lineRule="auto"/>
        <w:jc w:val="both"/>
        <w:rPr>
          <w:rFonts w:ascii="Arial" w:hAnsi="Arial" w:cs="Arial"/>
          <w:sz w:val="22"/>
          <w:szCs w:val="22"/>
        </w:rPr>
      </w:pPr>
      <w:r>
        <w:rPr>
          <w:rFonts w:ascii="Arial" w:hAnsi="Arial" w:cs="Arial"/>
          <w:sz w:val="22"/>
          <w:szCs w:val="22"/>
        </w:rPr>
        <w:t>1.4</w:t>
      </w:r>
      <w:r w:rsidRPr="008D0B24">
        <w:rPr>
          <w:rFonts w:ascii="Arial" w:hAnsi="Arial" w:cs="Arial"/>
          <w:sz w:val="22"/>
          <w:szCs w:val="22"/>
        </w:rPr>
        <w:t>.</w:t>
      </w:r>
      <w:r>
        <w:rPr>
          <w:rFonts w:ascii="Arial" w:hAnsi="Arial" w:cs="Arial"/>
          <w:sz w:val="22"/>
          <w:szCs w:val="22"/>
        </w:rPr>
        <w:t>2</w:t>
      </w:r>
      <w:r w:rsidRPr="008D0B24">
        <w:rPr>
          <w:rFonts w:ascii="Arial" w:hAnsi="Arial" w:cs="Arial"/>
          <w:sz w:val="22"/>
          <w:szCs w:val="22"/>
        </w:rPr>
        <w:t xml:space="preserve"> - Verga moldada in loco em concreto para portas:</w:t>
      </w:r>
      <w:r w:rsidRPr="008D0B24">
        <w:rPr>
          <w:rFonts w:ascii="Arial" w:hAnsi="Arial" w:cs="Arial"/>
          <w:b/>
          <w:sz w:val="22"/>
          <w:szCs w:val="22"/>
        </w:rPr>
        <w:t xml:space="preserve"> </w:t>
      </w:r>
      <w:r w:rsidRPr="008D0B24">
        <w:rPr>
          <w:rFonts w:ascii="Arial" w:hAnsi="Arial" w:cs="Arial"/>
          <w:sz w:val="22"/>
          <w:szCs w:val="22"/>
        </w:rPr>
        <w:t xml:space="preserve">serão executadas sobre todos os vãos das aberturas de janelas, tendo a altura de 10 cm pela largura da parede e excedendo o vão da esquadria no mínimo por 20 cm, executado em concreto armado, </w:t>
      </w:r>
      <w:proofErr w:type="spellStart"/>
      <w:r w:rsidRPr="008D0B24">
        <w:rPr>
          <w:rFonts w:ascii="Arial" w:hAnsi="Arial" w:cs="Arial"/>
          <w:sz w:val="22"/>
          <w:szCs w:val="22"/>
        </w:rPr>
        <w:t>Fck</w:t>
      </w:r>
      <w:proofErr w:type="spellEnd"/>
      <w:r w:rsidRPr="008D0B24">
        <w:rPr>
          <w:rFonts w:ascii="Arial" w:hAnsi="Arial" w:cs="Arial"/>
          <w:sz w:val="22"/>
          <w:szCs w:val="22"/>
        </w:rPr>
        <w:t xml:space="preserve"> 20 Mpa, traço 1:3: 4 (</w:t>
      </w:r>
      <w:proofErr w:type="spellStart"/>
      <w:r w:rsidRPr="008D0B24">
        <w:rPr>
          <w:rFonts w:ascii="Arial" w:hAnsi="Arial" w:cs="Arial"/>
          <w:sz w:val="22"/>
          <w:szCs w:val="22"/>
        </w:rPr>
        <w:t>cim:ar:br</w:t>
      </w:r>
      <w:proofErr w:type="spellEnd"/>
      <w:r w:rsidRPr="008D0B24">
        <w:rPr>
          <w:rFonts w:ascii="Arial" w:hAnsi="Arial" w:cs="Arial"/>
          <w:sz w:val="22"/>
          <w:szCs w:val="22"/>
        </w:rPr>
        <w:t xml:space="preserve">), com armadura longitudinal de no mínimo 6,3 mm e armadura transversal de 5 mm a cada 15 cm. </w:t>
      </w:r>
    </w:p>
    <w:p w14:paraId="4F783CF3" w14:textId="77777777" w:rsidR="00C13499" w:rsidRPr="008D0B24" w:rsidRDefault="00C13499" w:rsidP="00C13499">
      <w:pPr>
        <w:spacing w:before="100" w:beforeAutospacing="1" w:after="100" w:afterAutospacing="1" w:line="360" w:lineRule="auto"/>
        <w:ind w:firstLine="567"/>
        <w:jc w:val="both"/>
        <w:rPr>
          <w:rFonts w:ascii="Arial" w:hAnsi="Arial" w:cs="Arial"/>
          <w:b/>
          <w:sz w:val="22"/>
          <w:szCs w:val="22"/>
        </w:rPr>
      </w:pPr>
      <w:r w:rsidRPr="008D0B24">
        <w:rPr>
          <w:rFonts w:ascii="Arial" w:hAnsi="Arial" w:cs="Arial"/>
          <w:b/>
          <w:sz w:val="22"/>
          <w:szCs w:val="22"/>
        </w:rPr>
        <w:t>1.5 – REVESTIMENTO</w:t>
      </w:r>
    </w:p>
    <w:p w14:paraId="52C71E5A" w14:textId="510E3921" w:rsidR="00C13499" w:rsidRPr="008D0B24" w:rsidRDefault="00C13499" w:rsidP="00C13499">
      <w:pPr>
        <w:spacing w:before="100" w:beforeAutospacing="1" w:after="100" w:afterAutospacing="1" w:line="360" w:lineRule="auto"/>
        <w:jc w:val="both"/>
        <w:rPr>
          <w:rFonts w:ascii="Arial" w:hAnsi="Arial" w:cs="Arial"/>
          <w:sz w:val="22"/>
          <w:szCs w:val="22"/>
        </w:rPr>
      </w:pPr>
      <w:r w:rsidRPr="008D0B24">
        <w:rPr>
          <w:rFonts w:ascii="Arial" w:hAnsi="Arial" w:cs="Arial"/>
          <w:sz w:val="22"/>
          <w:szCs w:val="22"/>
        </w:rPr>
        <w:t xml:space="preserve">1.5.1 – Chapisco aplicado em alvenaria e concreto: todas as alvenarias deverão ser </w:t>
      </w:r>
      <w:proofErr w:type="spellStart"/>
      <w:r w:rsidRPr="008D0B24">
        <w:rPr>
          <w:rFonts w:ascii="Arial" w:hAnsi="Arial" w:cs="Arial"/>
          <w:sz w:val="22"/>
          <w:szCs w:val="22"/>
        </w:rPr>
        <w:t>chapiscadas</w:t>
      </w:r>
      <w:proofErr w:type="spellEnd"/>
      <w:r w:rsidRPr="008D0B24">
        <w:rPr>
          <w:rFonts w:ascii="Arial" w:hAnsi="Arial" w:cs="Arial"/>
          <w:sz w:val="22"/>
          <w:szCs w:val="22"/>
        </w:rPr>
        <w:t xml:space="preserve"> antes da execução do emboço. Deverá ser adotada para o chapisco argamassa de cimento e areia traço 1:3. O chapisco deverá ser aplicado diretamente nas alvenarias, de </w:t>
      </w:r>
      <w:r w:rsidRPr="008D0B24">
        <w:rPr>
          <w:rFonts w:ascii="Arial" w:hAnsi="Arial" w:cs="Arial"/>
          <w:b/>
          <w:sz w:val="22"/>
          <w:szCs w:val="22"/>
        </w:rPr>
        <w:t>maneira que cubra todas as superfícies</w:t>
      </w:r>
      <w:r w:rsidRPr="008D0B24">
        <w:rPr>
          <w:rFonts w:ascii="Arial" w:hAnsi="Arial" w:cs="Arial"/>
          <w:sz w:val="22"/>
          <w:szCs w:val="22"/>
        </w:rPr>
        <w:t xml:space="preserve">. </w:t>
      </w:r>
    </w:p>
    <w:p w14:paraId="1C0582B7" w14:textId="066827C8" w:rsidR="00C13499" w:rsidRDefault="00C13499" w:rsidP="00C13499">
      <w:pPr>
        <w:spacing w:before="100" w:beforeAutospacing="1" w:after="100" w:afterAutospacing="1" w:line="360" w:lineRule="auto"/>
        <w:jc w:val="both"/>
        <w:rPr>
          <w:rFonts w:ascii="Arial" w:hAnsi="Arial" w:cs="Arial"/>
          <w:sz w:val="22"/>
          <w:szCs w:val="22"/>
        </w:rPr>
      </w:pPr>
      <w:r w:rsidRPr="008D0B24">
        <w:rPr>
          <w:rFonts w:ascii="Arial" w:hAnsi="Arial" w:cs="Arial"/>
          <w:sz w:val="22"/>
          <w:szCs w:val="22"/>
        </w:rPr>
        <w:t>1.5.</w:t>
      </w:r>
      <w:r>
        <w:rPr>
          <w:rFonts w:ascii="Arial" w:hAnsi="Arial" w:cs="Arial"/>
          <w:sz w:val="22"/>
          <w:szCs w:val="22"/>
        </w:rPr>
        <w:t>2</w:t>
      </w:r>
      <w:r w:rsidRPr="008D0B24">
        <w:rPr>
          <w:rFonts w:ascii="Arial" w:hAnsi="Arial" w:cs="Arial"/>
          <w:sz w:val="22"/>
          <w:szCs w:val="22"/>
        </w:rPr>
        <w:t>3 -  Emboço/ma</w:t>
      </w:r>
      <w:r w:rsidR="00DB0A3B">
        <w:rPr>
          <w:rFonts w:ascii="Arial" w:hAnsi="Arial" w:cs="Arial"/>
          <w:sz w:val="22"/>
          <w:szCs w:val="22"/>
        </w:rPr>
        <w:t>ssa única, aplicado manualmente</w:t>
      </w:r>
      <w:r w:rsidRPr="008D0B24">
        <w:rPr>
          <w:rFonts w:ascii="Arial" w:hAnsi="Arial" w:cs="Arial"/>
          <w:sz w:val="22"/>
          <w:szCs w:val="22"/>
        </w:rPr>
        <w:t xml:space="preserve">: Deve-se aplicar </w:t>
      </w:r>
      <w:r>
        <w:rPr>
          <w:rFonts w:ascii="Arial" w:hAnsi="Arial" w:cs="Arial"/>
          <w:sz w:val="22"/>
          <w:szCs w:val="22"/>
        </w:rPr>
        <w:t>na parede a construir, como também na escada externa, onde será implantado o guarda-corpo.</w:t>
      </w:r>
    </w:p>
    <w:p w14:paraId="2DF2CB86" w14:textId="5677F055" w:rsidR="00C152FA" w:rsidRPr="008D0B24" w:rsidRDefault="00C152FA" w:rsidP="00C152FA">
      <w:pPr>
        <w:spacing w:line="360" w:lineRule="auto"/>
        <w:ind w:firstLine="708"/>
        <w:jc w:val="both"/>
        <w:rPr>
          <w:rFonts w:ascii="Arial" w:hAnsi="Arial" w:cs="Arial"/>
          <w:b/>
          <w:sz w:val="22"/>
          <w:szCs w:val="22"/>
        </w:rPr>
      </w:pPr>
      <w:r w:rsidRPr="008D0B24">
        <w:rPr>
          <w:rFonts w:ascii="Arial" w:hAnsi="Arial" w:cs="Arial"/>
          <w:b/>
          <w:sz w:val="22"/>
          <w:szCs w:val="22"/>
        </w:rPr>
        <w:t>1.</w:t>
      </w:r>
      <w:r w:rsidR="00DB0A3B">
        <w:rPr>
          <w:rFonts w:ascii="Arial" w:hAnsi="Arial" w:cs="Arial"/>
          <w:b/>
          <w:sz w:val="22"/>
          <w:szCs w:val="22"/>
        </w:rPr>
        <w:t>6</w:t>
      </w:r>
      <w:r w:rsidRPr="008D0B24">
        <w:rPr>
          <w:rFonts w:ascii="Arial" w:hAnsi="Arial" w:cs="Arial"/>
          <w:b/>
          <w:sz w:val="22"/>
          <w:szCs w:val="22"/>
        </w:rPr>
        <w:t xml:space="preserve"> – ESQUADRIAS</w:t>
      </w:r>
    </w:p>
    <w:p w14:paraId="1F6D75B3" w14:textId="00707639" w:rsidR="00C152FA" w:rsidRPr="008D0B24" w:rsidRDefault="00DB0A3B" w:rsidP="00C152FA">
      <w:pPr>
        <w:spacing w:before="100" w:beforeAutospacing="1" w:after="100" w:afterAutospacing="1" w:line="360" w:lineRule="auto"/>
        <w:jc w:val="both"/>
        <w:rPr>
          <w:rFonts w:ascii="Arial" w:hAnsi="Arial" w:cs="Arial"/>
          <w:sz w:val="22"/>
          <w:szCs w:val="22"/>
        </w:rPr>
      </w:pPr>
      <w:r>
        <w:rPr>
          <w:rFonts w:ascii="Arial" w:hAnsi="Arial" w:cs="Arial"/>
          <w:sz w:val="22"/>
          <w:szCs w:val="22"/>
        </w:rPr>
        <w:lastRenderedPageBreak/>
        <w:t>1.6</w:t>
      </w:r>
      <w:r w:rsidR="00C152FA" w:rsidRPr="008D0B24">
        <w:rPr>
          <w:rFonts w:ascii="Arial" w:hAnsi="Arial" w:cs="Arial"/>
          <w:sz w:val="22"/>
          <w:szCs w:val="22"/>
        </w:rPr>
        <w:t>.</w:t>
      </w:r>
      <w:r>
        <w:rPr>
          <w:rFonts w:ascii="Arial" w:hAnsi="Arial" w:cs="Arial"/>
          <w:sz w:val="22"/>
          <w:szCs w:val="22"/>
        </w:rPr>
        <w:t>1</w:t>
      </w:r>
      <w:r w:rsidR="00C152FA" w:rsidRPr="008D0B24">
        <w:rPr>
          <w:rFonts w:ascii="Arial" w:hAnsi="Arial" w:cs="Arial"/>
          <w:sz w:val="22"/>
          <w:szCs w:val="22"/>
        </w:rPr>
        <w:t xml:space="preserve"> - Peitoril em granito ou  mármore preto, polido, preto, largura 18cm, espessura 2,0cm, com pingadeira. Deverá ser colocado deixando um ressalto de 3cm para fora da parede, com inclinação de no mínimo 2% para fora</w:t>
      </w:r>
    </w:p>
    <w:p w14:paraId="45492793" w14:textId="7F33EDBB" w:rsidR="00C152FA" w:rsidRPr="008D0B24" w:rsidRDefault="00C152FA" w:rsidP="00C152FA">
      <w:pPr>
        <w:spacing w:before="100" w:beforeAutospacing="1" w:after="100" w:afterAutospacing="1" w:line="360" w:lineRule="auto"/>
        <w:jc w:val="both"/>
        <w:rPr>
          <w:rFonts w:ascii="Arial" w:hAnsi="Arial" w:cs="Arial"/>
          <w:sz w:val="22"/>
          <w:szCs w:val="22"/>
        </w:rPr>
      </w:pPr>
      <w:r w:rsidRPr="008D0B24">
        <w:rPr>
          <w:rFonts w:ascii="Arial" w:hAnsi="Arial" w:cs="Arial"/>
          <w:sz w:val="22"/>
          <w:szCs w:val="22"/>
        </w:rPr>
        <w:t>1.</w:t>
      </w:r>
      <w:r w:rsidR="00DB0A3B">
        <w:rPr>
          <w:rFonts w:ascii="Arial" w:hAnsi="Arial" w:cs="Arial"/>
          <w:sz w:val="22"/>
          <w:szCs w:val="22"/>
        </w:rPr>
        <w:t>6</w:t>
      </w:r>
      <w:r w:rsidRPr="008D0B24">
        <w:rPr>
          <w:rFonts w:ascii="Arial" w:hAnsi="Arial" w:cs="Arial"/>
          <w:sz w:val="22"/>
          <w:szCs w:val="22"/>
        </w:rPr>
        <w:t>.</w:t>
      </w:r>
      <w:r w:rsidR="00DB0A3B">
        <w:rPr>
          <w:rFonts w:ascii="Arial" w:hAnsi="Arial" w:cs="Arial"/>
          <w:sz w:val="22"/>
          <w:szCs w:val="22"/>
        </w:rPr>
        <w:t>2</w:t>
      </w:r>
      <w:r w:rsidRPr="008D0B24">
        <w:rPr>
          <w:rFonts w:ascii="Arial" w:hAnsi="Arial" w:cs="Arial"/>
          <w:sz w:val="22"/>
          <w:szCs w:val="22"/>
        </w:rPr>
        <w:t xml:space="preserve"> – Janelas de correr de alumínio de correr, 2 folhas: As janelas deverão ser em alumínio com dimensões conforme projeto, deverão ser em duas folhas, de correr, completas, com vidros. As dimensões deverão seguir a indicação dos projetos, com peitoris de granito em caimento para fora. No lado interno da janela deve possuir vistas e a janela deve ficar rente a face interna da parede. A fixação deve ser feita com parafusos e vedação com espuma expansiva.</w:t>
      </w:r>
    </w:p>
    <w:p w14:paraId="22ADB75D" w14:textId="18AC92B0" w:rsidR="00C152FA" w:rsidRDefault="00C152FA" w:rsidP="00C152FA">
      <w:pPr>
        <w:spacing w:before="100" w:beforeAutospacing="1" w:after="100" w:afterAutospacing="1" w:line="360" w:lineRule="auto"/>
        <w:jc w:val="both"/>
        <w:rPr>
          <w:rFonts w:ascii="Arial" w:hAnsi="Arial" w:cs="Arial"/>
          <w:sz w:val="22"/>
          <w:szCs w:val="22"/>
        </w:rPr>
      </w:pPr>
      <w:r w:rsidRPr="008D0B24">
        <w:rPr>
          <w:rFonts w:ascii="Arial" w:hAnsi="Arial" w:cs="Arial"/>
          <w:sz w:val="22"/>
          <w:szCs w:val="22"/>
        </w:rPr>
        <w:t>1.</w:t>
      </w:r>
      <w:r w:rsidR="00DB0A3B">
        <w:rPr>
          <w:rFonts w:ascii="Arial" w:hAnsi="Arial" w:cs="Arial"/>
          <w:sz w:val="22"/>
          <w:szCs w:val="22"/>
        </w:rPr>
        <w:t>6</w:t>
      </w:r>
      <w:r w:rsidRPr="008D0B24">
        <w:rPr>
          <w:rFonts w:ascii="Arial" w:hAnsi="Arial" w:cs="Arial"/>
          <w:sz w:val="22"/>
          <w:szCs w:val="22"/>
        </w:rPr>
        <w:t>.</w:t>
      </w:r>
      <w:r w:rsidR="00DB0A3B">
        <w:rPr>
          <w:rFonts w:ascii="Arial" w:hAnsi="Arial" w:cs="Arial"/>
          <w:sz w:val="22"/>
          <w:szCs w:val="22"/>
        </w:rPr>
        <w:t>3</w:t>
      </w:r>
      <w:r w:rsidRPr="008D0B24">
        <w:rPr>
          <w:rFonts w:ascii="Arial" w:hAnsi="Arial" w:cs="Arial"/>
          <w:sz w:val="22"/>
          <w:szCs w:val="22"/>
        </w:rPr>
        <w:t xml:space="preserve"> – Janelas de alumínio </w:t>
      </w:r>
      <w:proofErr w:type="spellStart"/>
      <w:r w:rsidRPr="008D0B24">
        <w:rPr>
          <w:rFonts w:ascii="Arial" w:hAnsi="Arial" w:cs="Arial"/>
          <w:sz w:val="22"/>
          <w:szCs w:val="22"/>
        </w:rPr>
        <w:t>maxim</w:t>
      </w:r>
      <w:proofErr w:type="spellEnd"/>
      <w:r w:rsidRPr="008D0B24">
        <w:rPr>
          <w:rFonts w:ascii="Arial" w:hAnsi="Arial" w:cs="Arial"/>
          <w:sz w:val="22"/>
          <w:szCs w:val="22"/>
        </w:rPr>
        <w:t xml:space="preserve"> ar: As janelas deverão ser em alumínio com dimensões e divisões de folhas conforme projeto, completas, com vidros, com peitoris de granito em caimento para fora. No lado interno da janela deve possuir vistas e a janela deve ficar rente a face interna da parede. A fixação deve ser feita com parafusos e vedação com espuma expansiva.</w:t>
      </w:r>
    </w:p>
    <w:p w14:paraId="7AF98500" w14:textId="125A2BB1" w:rsidR="00DB0A3B" w:rsidRPr="008D0B24" w:rsidRDefault="00DB0A3B" w:rsidP="00DB0A3B">
      <w:pPr>
        <w:spacing w:before="100" w:beforeAutospacing="1" w:after="100" w:afterAutospacing="1" w:line="360" w:lineRule="auto"/>
        <w:jc w:val="both"/>
        <w:rPr>
          <w:rFonts w:ascii="Arial" w:hAnsi="Arial" w:cs="Arial"/>
          <w:sz w:val="22"/>
          <w:szCs w:val="22"/>
        </w:rPr>
      </w:pPr>
      <w:r w:rsidRPr="008D0B24">
        <w:rPr>
          <w:rFonts w:ascii="Arial" w:hAnsi="Arial" w:cs="Arial"/>
          <w:sz w:val="22"/>
          <w:szCs w:val="22"/>
        </w:rPr>
        <w:t>1.</w:t>
      </w:r>
      <w:r>
        <w:rPr>
          <w:rFonts w:ascii="Arial" w:hAnsi="Arial" w:cs="Arial"/>
          <w:sz w:val="22"/>
          <w:szCs w:val="22"/>
        </w:rPr>
        <w:t>6</w:t>
      </w:r>
      <w:r w:rsidR="002E6171">
        <w:rPr>
          <w:rFonts w:ascii="Arial" w:hAnsi="Arial" w:cs="Arial"/>
          <w:sz w:val="22"/>
          <w:szCs w:val="22"/>
        </w:rPr>
        <w:t>.</w:t>
      </w:r>
      <w:r>
        <w:rPr>
          <w:rFonts w:ascii="Arial" w:hAnsi="Arial" w:cs="Arial"/>
          <w:sz w:val="22"/>
          <w:szCs w:val="22"/>
        </w:rPr>
        <w:t>4</w:t>
      </w:r>
      <w:r w:rsidRPr="008D0B24">
        <w:rPr>
          <w:rFonts w:ascii="Arial" w:hAnsi="Arial" w:cs="Arial"/>
          <w:sz w:val="22"/>
          <w:szCs w:val="22"/>
        </w:rPr>
        <w:t xml:space="preserve"> – Porta de abrir em alumínio com lambri: A porta deverá ser em ser em alumínio com dimensões e divisões de folhas conforme projeto, completa, com lambri horizontal/laminada. Deverá ser completa com fechadura e puxador embutidos. No lado interno da porta deve possuir vistas e a janela deve ficar rente a face interna da parede.</w:t>
      </w:r>
    </w:p>
    <w:p w14:paraId="7D603FE6" w14:textId="6444FDA0" w:rsidR="00C152FA" w:rsidRPr="008D0B24" w:rsidRDefault="002E6171" w:rsidP="00C152FA">
      <w:pPr>
        <w:spacing w:line="360" w:lineRule="auto"/>
        <w:jc w:val="both"/>
        <w:rPr>
          <w:rFonts w:ascii="Arial" w:hAnsi="Arial" w:cs="Arial"/>
          <w:sz w:val="22"/>
          <w:szCs w:val="22"/>
        </w:rPr>
      </w:pPr>
      <w:r>
        <w:rPr>
          <w:rFonts w:ascii="Arial" w:hAnsi="Arial" w:cs="Arial"/>
          <w:sz w:val="22"/>
          <w:szCs w:val="22"/>
        </w:rPr>
        <w:t>1.6.5</w:t>
      </w:r>
      <w:r w:rsidR="00C152FA" w:rsidRPr="008D0B24">
        <w:rPr>
          <w:rFonts w:ascii="Arial" w:hAnsi="Arial" w:cs="Arial"/>
          <w:sz w:val="22"/>
          <w:szCs w:val="22"/>
        </w:rPr>
        <w:t xml:space="preserve"> - Gradil de ferro em barra chata de 25x4,8mm: a mesma </w:t>
      </w:r>
      <w:proofErr w:type="spellStart"/>
      <w:r w:rsidR="00C152FA" w:rsidRPr="008D0B24">
        <w:rPr>
          <w:rFonts w:ascii="Arial" w:hAnsi="Arial" w:cs="Arial"/>
          <w:sz w:val="22"/>
          <w:szCs w:val="22"/>
        </w:rPr>
        <w:t>devera</w:t>
      </w:r>
      <w:proofErr w:type="spellEnd"/>
      <w:r w:rsidR="00C152FA" w:rsidRPr="008D0B24">
        <w:rPr>
          <w:rFonts w:ascii="Arial" w:hAnsi="Arial" w:cs="Arial"/>
          <w:sz w:val="22"/>
          <w:szCs w:val="22"/>
        </w:rPr>
        <w:t xml:space="preserve"> ser instalada chumbada junto a parede, com cantoneiras, as barras deverão ser espaçadas em 10 cm na vertical, deverá ser instalada na parte externa das janelas, a mesma deverá ser entregue pintada, incluindo fundo de zarcão.</w:t>
      </w:r>
    </w:p>
    <w:p w14:paraId="708067F1" w14:textId="77777777" w:rsidR="00C152FA" w:rsidRPr="008D0B24" w:rsidRDefault="00C152FA" w:rsidP="00C152FA">
      <w:pPr>
        <w:spacing w:line="360" w:lineRule="auto"/>
        <w:jc w:val="both"/>
        <w:rPr>
          <w:rFonts w:ascii="Arial" w:hAnsi="Arial" w:cs="Arial"/>
          <w:sz w:val="22"/>
          <w:szCs w:val="22"/>
        </w:rPr>
      </w:pPr>
    </w:p>
    <w:p w14:paraId="1E2EBAA7" w14:textId="4880C223" w:rsidR="00C152FA" w:rsidRPr="008D0B24" w:rsidRDefault="00C152FA" w:rsidP="00C152FA">
      <w:pPr>
        <w:autoSpaceDE w:val="0"/>
        <w:autoSpaceDN w:val="0"/>
        <w:adjustRightInd w:val="0"/>
        <w:spacing w:line="360" w:lineRule="auto"/>
        <w:jc w:val="both"/>
        <w:rPr>
          <w:rFonts w:ascii="Arial" w:hAnsi="Arial" w:cs="Arial"/>
          <w:sz w:val="22"/>
          <w:szCs w:val="22"/>
        </w:rPr>
      </w:pPr>
      <w:r w:rsidRPr="008D0B24">
        <w:rPr>
          <w:rFonts w:ascii="Arial" w:eastAsiaTheme="minorHAnsi" w:hAnsi="Arial" w:cs="Arial"/>
          <w:sz w:val="22"/>
          <w:szCs w:val="22"/>
          <w:lang w:eastAsia="en-US"/>
        </w:rPr>
        <w:t>1.</w:t>
      </w:r>
      <w:r w:rsidR="002E6171">
        <w:rPr>
          <w:rFonts w:ascii="Arial" w:eastAsiaTheme="minorHAnsi" w:hAnsi="Arial" w:cs="Arial"/>
          <w:sz w:val="22"/>
          <w:szCs w:val="22"/>
          <w:lang w:eastAsia="en-US"/>
        </w:rPr>
        <w:t>6.6</w:t>
      </w:r>
      <w:r w:rsidRPr="008D0B24">
        <w:rPr>
          <w:rFonts w:ascii="Arial" w:eastAsiaTheme="minorHAnsi" w:hAnsi="Arial" w:cs="Arial"/>
          <w:sz w:val="22"/>
          <w:szCs w:val="22"/>
          <w:lang w:eastAsia="en-US"/>
        </w:rPr>
        <w:t xml:space="preserve"> – Fechadura da porta: fechadura espelho para porta externa, em aço inox (maquina, testa e </w:t>
      </w:r>
      <w:proofErr w:type="spellStart"/>
      <w:r w:rsidRPr="008D0B24">
        <w:rPr>
          <w:rFonts w:ascii="Arial" w:eastAsiaTheme="minorHAnsi" w:hAnsi="Arial" w:cs="Arial"/>
          <w:sz w:val="22"/>
          <w:szCs w:val="22"/>
          <w:lang w:eastAsia="en-US"/>
        </w:rPr>
        <w:t>contra-testa</w:t>
      </w:r>
      <w:proofErr w:type="spellEnd"/>
      <w:r w:rsidRPr="008D0B24">
        <w:rPr>
          <w:rFonts w:ascii="Arial" w:eastAsiaTheme="minorHAnsi" w:hAnsi="Arial" w:cs="Arial"/>
          <w:sz w:val="22"/>
          <w:szCs w:val="22"/>
          <w:lang w:eastAsia="en-US"/>
        </w:rPr>
        <w:t xml:space="preserve">) e em </w:t>
      </w:r>
      <w:proofErr w:type="spellStart"/>
      <w:r w:rsidRPr="008D0B24">
        <w:rPr>
          <w:rFonts w:ascii="Arial" w:eastAsiaTheme="minorHAnsi" w:hAnsi="Arial" w:cs="Arial"/>
          <w:sz w:val="22"/>
          <w:szCs w:val="22"/>
          <w:lang w:eastAsia="en-US"/>
        </w:rPr>
        <w:t>zamac</w:t>
      </w:r>
      <w:proofErr w:type="spellEnd"/>
      <w:r w:rsidRPr="008D0B24">
        <w:rPr>
          <w:rFonts w:ascii="Arial" w:eastAsiaTheme="minorHAnsi" w:hAnsi="Arial" w:cs="Arial"/>
          <w:sz w:val="22"/>
          <w:szCs w:val="22"/>
          <w:lang w:eastAsia="en-US"/>
        </w:rPr>
        <w:t xml:space="preserve"> (</w:t>
      </w:r>
      <w:proofErr w:type="spellStart"/>
      <w:r w:rsidRPr="008D0B24">
        <w:rPr>
          <w:rFonts w:ascii="Arial" w:eastAsiaTheme="minorHAnsi" w:hAnsi="Arial" w:cs="Arial"/>
          <w:sz w:val="22"/>
          <w:szCs w:val="22"/>
          <w:lang w:eastAsia="en-US"/>
        </w:rPr>
        <w:t>macaneta</w:t>
      </w:r>
      <w:proofErr w:type="spellEnd"/>
      <w:r w:rsidRPr="008D0B24">
        <w:rPr>
          <w:rFonts w:ascii="Arial" w:eastAsiaTheme="minorHAnsi" w:hAnsi="Arial" w:cs="Arial"/>
          <w:sz w:val="22"/>
          <w:szCs w:val="22"/>
          <w:lang w:eastAsia="en-US"/>
        </w:rPr>
        <w:t xml:space="preserve">, lingueta e trincos) com </w:t>
      </w:r>
      <w:r w:rsidR="002E6171">
        <w:rPr>
          <w:rFonts w:ascii="Arial" w:eastAsiaTheme="minorHAnsi" w:hAnsi="Arial" w:cs="Arial"/>
          <w:sz w:val="22"/>
          <w:szCs w:val="22"/>
          <w:lang w:eastAsia="en-US"/>
        </w:rPr>
        <w:t xml:space="preserve">acabamento cromado, </w:t>
      </w:r>
      <w:proofErr w:type="spellStart"/>
      <w:r w:rsidR="002E6171">
        <w:rPr>
          <w:rFonts w:ascii="Arial" w:eastAsiaTheme="minorHAnsi" w:hAnsi="Arial" w:cs="Arial"/>
          <w:sz w:val="22"/>
          <w:szCs w:val="22"/>
          <w:lang w:eastAsia="en-US"/>
        </w:rPr>
        <w:t>maquina</w:t>
      </w:r>
      <w:proofErr w:type="spellEnd"/>
      <w:r w:rsidR="002E6171">
        <w:rPr>
          <w:rFonts w:ascii="Arial" w:eastAsiaTheme="minorHAnsi" w:hAnsi="Arial" w:cs="Arial"/>
          <w:sz w:val="22"/>
          <w:szCs w:val="22"/>
          <w:lang w:eastAsia="en-US"/>
        </w:rPr>
        <w:t xml:space="preserve"> de 55</w:t>
      </w:r>
      <w:r w:rsidRPr="008D0B24">
        <w:rPr>
          <w:rFonts w:ascii="Arial" w:eastAsiaTheme="minorHAnsi" w:hAnsi="Arial" w:cs="Arial"/>
          <w:sz w:val="22"/>
          <w:szCs w:val="22"/>
          <w:lang w:eastAsia="en-US"/>
        </w:rPr>
        <w:t xml:space="preserve"> mm, incluindo chave tipo cilindro.</w:t>
      </w:r>
    </w:p>
    <w:bookmarkEnd w:id="0"/>
    <w:p w14:paraId="5D012774" w14:textId="77777777" w:rsidR="002E6171" w:rsidRDefault="002E6171" w:rsidP="000F1710">
      <w:pPr>
        <w:spacing w:line="360" w:lineRule="auto"/>
        <w:rPr>
          <w:rFonts w:ascii="Arial" w:hAnsi="Arial" w:cs="Arial"/>
          <w:sz w:val="22"/>
          <w:szCs w:val="22"/>
        </w:rPr>
      </w:pPr>
    </w:p>
    <w:p w14:paraId="6012C00D" w14:textId="7080BDF0" w:rsidR="002E6171" w:rsidRPr="008D0B24" w:rsidRDefault="002E6171" w:rsidP="002E6171">
      <w:pPr>
        <w:spacing w:line="360" w:lineRule="auto"/>
        <w:ind w:firstLine="708"/>
        <w:jc w:val="both"/>
        <w:rPr>
          <w:rFonts w:ascii="Arial" w:hAnsi="Arial" w:cs="Arial"/>
          <w:b/>
          <w:sz w:val="22"/>
          <w:szCs w:val="22"/>
        </w:rPr>
      </w:pPr>
      <w:r>
        <w:rPr>
          <w:rFonts w:ascii="Arial" w:hAnsi="Arial" w:cs="Arial"/>
          <w:b/>
          <w:sz w:val="22"/>
          <w:szCs w:val="22"/>
        </w:rPr>
        <w:t>1.7</w:t>
      </w:r>
      <w:r w:rsidRPr="008D0B24">
        <w:rPr>
          <w:rFonts w:ascii="Arial" w:hAnsi="Arial" w:cs="Arial"/>
          <w:b/>
          <w:sz w:val="22"/>
          <w:szCs w:val="22"/>
        </w:rPr>
        <w:t xml:space="preserve"> – PAVIMENTAÇÃO</w:t>
      </w:r>
    </w:p>
    <w:p w14:paraId="4A5EA776" w14:textId="77777777" w:rsidR="002E6171" w:rsidRDefault="002E6171" w:rsidP="002E6171">
      <w:pPr>
        <w:spacing w:line="360" w:lineRule="auto"/>
        <w:jc w:val="both"/>
        <w:rPr>
          <w:rFonts w:ascii="Arial" w:hAnsi="Arial" w:cs="Arial"/>
          <w:sz w:val="22"/>
          <w:szCs w:val="22"/>
        </w:rPr>
      </w:pPr>
    </w:p>
    <w:p w14:paraId="3ABAD948" w14:textId="7B4CED93" w:rsidR="002D1EF8" w:rsidRPr="008D0B24" w:rsidRDefault="002D1EF8" w:rsidP="002D1EF8">
      <w:pPr>
        <w:spacing w:line="360" w:lineRule="auto"/>
        <w:jc w:val="both"/>
        <w:rPr>
          <w:rFonts w:ascii="Arial" w:hAnsi="Arial" w:cs="Arial"/>
          <w:sz w:val="22"/>
          <w:szCs w:val="22"/>
        </w:rPr>
      </w:pPr>
      <w:r w:rsidRPr="008D0B24">
        <w:rPr>
          <w:rFonts w:ascii="Arial" w:hAnsi="Arial" w:cs="Arial"/>
          <w:sz w:val="22"/>
          <w:szCs w:val="22"/>
        </w:rPr>
        <w:t>1.7</w:t>
      </w:r>
      <w:r>
        <w:rPr>
          <w:rFonts w:ascii="Arial" w:hAnsi="Arial" w:cs="Arial"/>
          <w:sz w:val="22"/>
          <w:szCs w:val="22"/>
        </w:rPr>
        <w:t>.1 e 1.7.2</w:t>
      </w:r>
      <w:r w:rsidRPr="008D0B24">
        <w:rPr>
          <w:rFonts w:ascii="Arial" w:hAnsi="Arial" w:cs="Arial"/>
          <w:sz w:val="22"/>
          <w:szCs w:val="22"/>
        </w:rPr>
        <w:t xml:space="preserve"> – Piso em concreto moldado </w:t>
      </w:r>
      <w:r w:rsidRPr="008D0B24">
        <w:rPr>
          <w:rFonts w:ascii="Arial" w:hAnsi="Arial" w:cs="Arial"/>
          <w:i/>
          <w:sz w:val="22"/>
          <w:szCs w:val="22"/>
        </w:rPr>
        <w:t>in loco</w:t>
      </w:r>
      <w:r w:rsidRPr="008D0B24">
        <w:rPr>
          <w:rFonts w:ascii="Arial" w:hAnsi="Arial" w:cs="Arial"/>
          <w:sz w:val="22"/>
          <w:szCs w:val="22"/>
        </w:rPr>
        <w:t xml:space="preserve">:  Para locais </w:t>
      </w:r>
      <w:r>
        <w:rPr>
          <w:rFonts w:ascii="Arial" w:hAnsi="Arial" w:cs="Arial"/>
          <w:sz w:val="22"/>
          <w:szCs w:val="22"/>
        </w:rPr>
        <w:t>indicados em projeto</w:t>
      </w:r>
      <w:r w:rsidRPr="008D0B24">
        <w:rPr>
          <w:rFonts w:ascii="Arial" w:hAnsi="Arial" w:cs="Arial"/>
          <w:sz w:val="22"/>
          <w:szCs w:val="22"/>
        </w:rPr>
        <w:t xml:space="preserve">, </w:t>
      </w:r>
      <w:r>
        <w:rPr>
          <w:rFonts w:ascii="Arial" w:hAnsi="Arial" w:cs="Arial"/>
          <w:sz w:val="22"/>
          <w:szCs w:val="22"/>
        </w:rPr>
        <w:t>deverá ser primeiramente executado um lastro de brita de 2 cm nos locais onde ainda não há piso executado</w:t>
      </w:r>
      <w:r w:rsidRPr="008D0B24">
        <w:rPr>
          <w:rFonts w:ascii="Arial" w:hAnsi="Arial" w:cs="Arial"/>
          <w:sz w:val="22"/>
          <w:szCs w:val="22"/>
        </w:rPr>
        <w:t>,</w:t>
      </w:r>
      <w:r>
        <w:rPr>
          <w:rFonts w:ascii="Arial" w:hAnsi="Arial" w:cs="Arial"/>
          <w:sz w:val="22"/>
          <w:szCs w:val="22"/>
        </w:rPr>
        <w:t xml:space="preserve"> para então executar</w:t>
      </w:r>
      <w:r w:rsidRPr="008D0B24">
        <w:rPr>
          <w:rFonts w:ascii="Arial" w:hAnsi="Arial" w:cs="Arial"/>
          <w:sz w:val="22"/>
          <w:szCs w:val="22"/>
        </w:rPr>
        <w:t xml:space="preserve"> o concreto</w:t>
      </w:r>
      <w:r>
        <w:rPr>
          <w:rFonts w:ascii="Arial" w:hAnsi="Arial" w:cs="Arial"/>
          <w:sz w:val="22"/>
          <w:szCs w:val="22"/>
        </w:rPr>
        <w:t xml:space="preserve">. O concreto deverá ser </w:t>
      </w:r>
      <w:r w:rsidRPr="008D0B24">
        <w:rPr>
          <w:rFonts w:ascii="Arial" w:hAnsi="Arial" w:cs="Arial"/>
          <w:sz w:val="22"/>
          <w:szCs w:val="22"/>
        </w:rPr>
        <w:t xml:space="preserve">com </w:t>
      </w:r>
      <w:proofErr w:type="spellStart"/>
      <w:r w:rsidRPr="008D0B24">
        <w:rPr>
          <w:rFonts w:ascii="Arial" w:hAnsi="Arial" w:cs="Arial"/>
          <w:sz w:val="22"/>
          <w:szCs w:val="22"/>
        </w:rPr>
        <w:t>Fck</w:t>
      </w:r>
      <w:proofErr w:type="spellEnd"/>
      <w:r w:rsidRPr="008D0B24">
        <w:rPr>
          <w:rFonts w:ascii="Arial" w:hAnsi="Arial" w:cs="Arial"/>
          <w:sz w:val="22"/>
          <w:szCs w:val="22"/>
        </w:rPr>
        <w:t xml:space="preserve"> de 20MPA, traço 1:2:3 (</w:t>
      </w:r>
      <w:proofErr w:type="spellStart"/>
      <w:r w:rsidRPr="008D0B24">
        <w:rPr>
          <w:rFonts w:ascii="Arial" w:hAnsi="Arial" w:cs="Arial"/>
          <w:sz w:val="22"/>
          <w:szCs w:val="22"/>
        </w:rPr>
        <w:t>cim:areia:brita</w:t>
      </w:r>
      <w:proofErr w:type="spellEnd"/>
      <w:r w:rsidRPr="008D0B24">
        <w:rPr>
          <w:rFonts w:ascii="Arial" w:hAnsi="Arial" w:cs="Arial"/>
          <w:sz w:val="22"/>
          <w:szCs w:val="22"/>
        </w:rPr>
        <w:t xml:space="preserve"> n° 01) e terá espessura </w:t>
      </w:r>
      <w:r>
        <w:rPr>
          <w:rFonts w:ascii="Arial" w:hAnsi="Arial" w:cs="Arial"/>
          <w:sz w:val="22"/>
          <w:szCs w:val="22"/>
        </w:rPr>
        <w:t xml:space="preserve"> de 5cm.</w:t>
      </w:r>
    </w:p>
    <w:p w14:paraId="76BFE4D6" w14:textId="77777777" w:rsidR="002D1EF8" w:rsidRPr="008D0B24" w:rsidRDefault="002D1EF8" w:rsidP="002E6171">
      <w:pPr>
        <w:spacing w:line="360" w:lineRule="auto"/>
        <w:jc w:val="both"/>
        <w:rPr>
          <w:rFonts w:ascii="Arial" w:hAnsi="Arial" w:cs="Arial"/>
          <w:sz w:val="22"/>
          <w:szCs w:val="22"/>
        </w:rPr>
      </w:pPr>
    </w:p>
    <w:p w14:paraId="3C0DA49D" w14:textId="77777777" w:rsidR="002E6171" w:rsidRDefault="002E6171" w:rsidP="002E6171">
      <w:pPr>
        <w:spacing w:before="100" w:beforeAutospacing="1" w:after="100" w:afterAutospacing="1" w:line="360" w:lineRule="auto"/>
        <w:jc w:val="both"/>
        <w:rPr>
          <w:rFonts w:ascii="Arial" w:hAnsi="Arial" w:cs="Arial"/>
          <w:sz w:val="22"/>
          <w:szCs w:val="22"/>
        </w:rPr>
      </w:pPr>
      <w:r w:rsidRPr="008D0B24">
        <w:rPr>
          <w:rFonts w:ascii="Arial" w:hAnsi="Arial" w:cs="Arial"/>
          <w:sz w:val="22"/>
          <w:szCs w:val="22"/>
        </w:rPr>
        <w:lastRenderedPageBreak/>
        <w:t xml:space="preserve">1.10.0.4 - Revestimento cerâmico PEI-4: após a execução do piso, nos locais indicados em planta receberá piso cerâmico 45x45 cm, tipo PEI-4, assentados com argamassa colante tipo ACIII e rejuntados com </w:t>
      </w:r>
      <w:proofErr w:type="spellStart"/>
      <w:r w:rsidRPr="008D0B24">
        <w:rPr>
          <w:rFonts w:ascii="Arial" w:hAnsi="Arial" w:cs="Arial"/>
          <w:sz w:val="22"/>
          <w:szCs w:val="22"/>
        </w:rPr>
        <w:t>juntabell</w:t>
      </w:r>
      <w:proofErr w:type="spellEnd"/>
      <w:r w:rsidRPr="008D0B24">
        <w:rPr>
          <w:rFonts w:ascii="Arial" w:hAnsi="Arial" w:cs="Arial"/>
          <w:sz w:val="22"/>
          <w:szCs w:val="22"/>
        </w:rPr>
        <w:t>, de 3 mm de espessura, apresentando uma declividade mínima de 1%(um por centro) em direção aos ralos e canaletas. Na rampa de acesso ao banheiro, indicadas em planta o piso deverá ser antiderrapante. Para o recebimento do revestimento cerâmico, será feita uma co</w:t>
      </w:r>
      <w:r>
        <w:rPr>
          <w:rFonts w:ascii="Arial" w:hAnsi="Arial" w:cs="Arial"/>
          <w:sz w:val="22"/>
          <w:szCs w:val="22"/>
        </w:rPr>
        <w:t>n</w:t>
      </w:r>
      <w:r w:rsidRPr="008D0B24">
        <w:rPr>
          <w:rFonts w:ascii="Arial" w:hAnsi="Arial" w:cs="Arial"/>
          <w:sz w:val="22"/>
          <w:szCs w:val="22"/>
        </w:rPr>
        <w:t>ferência em todas as peças, sendo que peças com som cavo (peça oca), deverão substituídas.</w:t>
      </w:r>
    </w:p>
    <w:p w14:paraId="40B5FE9E" w14:textId="77777777" w:rsidR="006E6F0B" w:rsidRDefault="006E6F0B" w:rsidP="002E6171">
      <w:pPr>
        <w:spacing w:before="100" w:beforeAutospacing="1" w:after="100" w:afterAutospacing="1" w:line="360" w:lineRule="auto"/>
        <w:jc w:val="both"/>
        <w:rPr>
          <w:rFonts w:ascii="Arial" w:hAnsi="Arial" w:cs="Arial"/>
          <w:sz w:val="22"/>
          <w:szCs w:val="22"/>
        </w:rPr>
      </w:pPr>
    </w:p>
    <w:p w14:paraId="0C4A267F" w14:textId="73C3CDBB" w:rsidR="006E6F0B" w:rsidRDefault="006E6F0B" w:rsidP="006E6F0B">
      <w:pPr>
        <w:spacing w:line="360" w:lineRule="auto"/>
        <w:ind w:firstLine="708"/>
        <w:jc w:val="both"/>
        <w:rPr>
          <w:rFonts w:ascii="Arial" w:hAnsi="Arial" w:cs="Arial"/>
          <w:b/>
          <w:sz w:val="22"/>
          <w:szCs w:val="22"/>
        </w:rPr>
      </w:pPr>
      <w:r>
        <w:rPr>
          <w:rFonts w:ascii="Arial" w:hAnsi="Arial" w:cs="Arial"/>
          <w:b/>
          <w:sz w:val="22"/>
          <w:szCs w:val="22"/>
        </w:rPr>
        <w:t>1.8</w:t>
      </w:r>
      <w:r w:rsidRPr="008D0B24">
        <w:rPr>
          <w:rFonts w:ascii="Arial" w:hAnsi="Arial" w:cs="Arial"/>
          <w:b/>
          <w:sz w:val="22"/>
          <w:szCs w:val="22"/>
        </w:rPr>
        <w:t xml:space="preserve"> – </w:t>
      </w:r>
      <w:r>
        <w:rPr>
          <w:rFonts w:ascii="Arial" w:hAnsi="Arial" w:cs="Arial"/>
          <w:b/>
          <w:sz w:val="22"/>
          <w:szCs w:val="22"/>
        </w:rPr>
        <w:t>GUARDA – CORPO / CORRIMÃO</w:t>
      </w:r>
    </w:p>
    <w:p w14:paraId="640461E8" w14:textId="77777777" w:rsidR="00783408" w:rsidRPr="008D0B24" w:rsidRDefault="00783408" w:rsidP="006E6F0B">
      <w:pPr>
        <w:spacing w:line="360" w:lineRule="auto"/>
        <w:ind w:firstLine="708"/>
        <w:jc w:val="both"/>
        <w:rPr>
          <w:rFonts w:ascii="Arial" w:hAnsi="Arial" w:cs="Arial"/>
          <w:b/>
          <w:sz w:val="22"/>
          <w:szCs w:val="22"/>
        </w:rPr>
      </w:pPr>
    </w:p>
    <w:p w14:paraId="70C90E27" w14:textId="5F7DD244" w:rsidR="006E6F0B" w:rsidRDefault="002E6171" w:rsidP="006E6F0B">
      <w:pPr>
        <w:spacing w:line="360" w:lineRule="auto"/>
        <w:jc w:val="both"/>
        <w:rPr>
          <w:rFonts w:ascii="Arial" w:hAnsi="Arial" w:cs="Arial"/>
          <w:sz w:val="22"/>
          <w:szCs w:val="22"/>
        </w:rPr>
      </w:pPr>
      <w:r w:rsidRPr="008D0B24">
        <w:rPr>
          <w:rFonts w:ascii="Arial" w:hAnsi="Arial" w:cs="Arial"/>
          <w:sz w:val="22"/>
          <w:szCs w:val="22"/>
        </w:rPr>
        <w:tab/>
      </w:r>
      <w:r w:rsidR="006E6F0B">
        <w:rPr>
          <w:rFonts w:ascii="Arial" w:hAnsi="Arial" w:cs="Arial"/>
          <w:sz w:val="22"/>
          <w:szCs w:val="22"/>
        </w:rPr>
        <w:t>1.8.1</w:t>
      </w:r>
      <w:r w:rsidR="006E6F0B" w:rsidRPr="008D456B">
        <w:rPr>
          <w:rFonts w:ascii="Arial" w:hAnsi="Arial" w:cs="Arial"/>
          <w:sz w:val="22"/>
          <w:szCs w:val="22"/>
        </w:rPr>
        <w:t xml:space="preserve"> – Corrimão lateral h.: 1,10 m</w:t>
      </w:r>
      <w:r w:rsidR="006E6F0B">
        <w:rPr>
          <w:rFonts w:ascii="Arial" w:hAnsi="Arial" w:cs="Arial"/>
          <w:sz w:val="22"/>
          <w:szCs w:val="22"/>
        </w:rPr>
        <w:t xml:space="preserve"> (guarda corpo)</w:t>
      </w:r>
      <w:r w:rsidR="006E6F0B" w:rsidRPr="008D456B">
        <w:rPr>
          <w:rFonts w:ascii="Arial" w:hAnsi="Arial" w:cs="Arial"/>
          <w:sz w:val="22"/>
          <w:szCs w:val="22"/>
        </w:rPr>
        <w:t xml:space="preserve">: deverá ser instalado </w:t>
      </w:r>
      <w:r w:rsidR="006E6F0B">
        <w:rPr>
          <w:rFonts w:ascii="Arial" w:hAnsi="Arial" w:cs="Arial"/>
          <w:sz w:val="22"/>
          <w:szCs w:val="22"/>
        </w:rPr>
        <w:t>nos locais indicados em projeto</w:t>
      </w:r>
      <w:r w:rsidR="006E6F0B" w:rsidRPr="008D456B">
        <w:rPr>
          <w:rFonts w:ascii="Arial" w:hAnsi="Arial" w:cs="Arial"/>
          <w:sz w:val="22"/>
          <w:szCs w:val="22"/>
        </w:rPr>
        <w:t>, com pilares de aço g</w:t>
      </w:r>
      <w:r w:rsidR="006E6F0B">
        <w:rPr>
          <w:rFonts w:ascii="Arial" w:hAnsi="Arial" w:cs="Arial"/>
          <w:sz w:val="22"/>
          <w:szCs w:val="22"/>
        </w:rPr>
        <w:t>alvanizado na bitola de Ø1.1/2”</w:t>
      </w:r>
      <w:r w:rsidR="006E6F0B" w:rsidRPr="008D456B">
        <w:rPr>
          <w:rFonts w:ascii="Arial" w:hAnsi="Arial" w:cs="Arial"/>
          <w:sz w:val="22"/>
          <w:szCs w:val="22"/>
        </w:rPr>
        <w:t>, o tubo</w:t>
      </w:r>
      <w:r w:rsidR="006E6F0B">
        <w:rPr>
          <w:rFonts w:ascii="Arial" w:hAnsi="Arial" w:cs="Arial"/>
          <w:sz w:val="22"/>
          <w:szCs w:val="22"/>
        </w:rPr>
        <w:t xml:space="preserve"> superior horizontal</w:t>
      </w:r>
      <w:r w:rsidR="006E6F0B" w:rsidRPr="008D456B">
        <w:rPr>
          <w:rFonts w:ascii="Arial" w:hAnsi="Arial" w:cs="Arial"/>
          <w:sz w:val="22"/>
          <w:szCs w:val="22"/>
        </w:rPr>
        <w:t xml:space="preserve"> </w:t>
      </w:r>
      <w:r w:rsidR="006E6F0B">
        <w:rPr>
          <w:rFonts w:ascii="Arial" w:hAnsi="Arial" w:cs="Arial"/>
          <w:sz w:val="22"/>
          <w:szCs w:val="22"/>
        </w:rPr>
        <w:t>com</w:t>
      </w:r>
      <w:r w:rsidR="006E6F0B" w:rsidRPr="008D456B">
        <w:rPr>
          <w:rFonts w:ascii="Arial" w:hAnsi="Arial" w:cs="Arial"/>
          <w:sz w:val="22"/>
          <w:szCs w:val="22"/>
        </w:rPr>
        <w:t xml:space="preserve"> diâmetro</w:t>
      </w:r>
      <w:r w:rsidR="006E6F0B">
        <w:rPr>
          <w:rFonts w:ascii="Arial" w:hAnsi="Arial" w:cs="Arial"/>
          <w:sz w:val="22"/>
          <w:szCs w:val="22"/>
        </w:rPr>
        <w:t xml:space="preserve"> de 2”</w:t>
      </w:r>
      <w:r w:rsidR="006E6F0B" w:rsidRPr="008D456B">
        <w:rPr>
          <w:rFonts w:ascii="Arial" w:hAnsi="Arial" w:cs="Arial"/>
          <w:sz w:val="22"/>
          <w:szCs w:val="22"/>
        </w:rPr>
        <w:t xml:space="preserve">. </w:t>
      </w:r>
      <w:r w:rsidR="006E6F0B">
        <w:rPr>
          <w:rFonts w:ascii="Arial" w:hAnsi="Arial" w:cs="Arial"/>
          <w:sz w:val="22"/>
          <w:szCs w:val="22"/>
        </w:rPr>
        <w:t xml:space="preserve">O seu interior terá fechamento em formado de grade (ver projeto) com barra chata 32x4,8mm. Na lateral interna deve ser instalado corrimões com tubo  de aço Ø1.1/2” e barra redonda em curva de ½”. </w:t>
      </w:r>
      <w:r w:rsidR="006E6F0B" w:rsidRPr="008D456B">
        <w:rPr>
          <w:rFonts w:ascii="Arial" w:hAnsi="Arial" w:cs="Arial"/>
          <w:sz w:val="22"/>
          <w:szCs w:val="22"/>
        </w:rPr>
        <w:t xml:space="preserve">Deverá vir da serralheria já com a pintura </w:t>
      </w:r>
      <w:proofErr w:type="spellStart"/>
      <w:r w:rsidR="006E6F0B" w:rsidRPr="008D456B">
        <w:rPr>
          <w:rFonts w:ascii="Arial" w:hAnsi="Arial" w:cs="Arial"/>
          <w:sz w:val="22"/>
          <w:szCs w:val="22"/>
        </w:rPr>
        <w:t>anti-corrosiva</w:t>
      </w:r>
      <w:proofErr w:type="spellEnd"/>
      <w:r w:rsidR="006E6F0B" w:rsidRPr="008D456B">
        <w:rPr>
          <w:rFonts w:ascii="Arial" w:hAnsi="Arial" w:cs="Arial"/>
          <w:sz w:val="22"/>
          <w:szCs w:val="22"/>
        </w:rPr>
        <w:t xml:space="preserve">, e sobre a mesma deverá ser aplicado mais duas demão de tinta </w:t>
      </w:r>
      <w:proofErr w:type="spellStart"/>
      <w:r w:rsidR="006E6F0B" w:rsidRPr="008D456B">
        <w:rPr>
          <w:rFonts w:ascii="Arial" w:hAnsi="Arial" w:cs="Arial"/>
          <w:sz w:val="22"/>
          <w:szCs w:val="22"/>
        </w:rPr>
        <w:t>a</w:t>
      </w:r>
      <w:proofErr w:type="spellEnd"/>
      <w:r w:rsidR="006E6F0B" w:rsidRPr="008D456B">
        <w:rPr>
          <w:rFonts w:ascii="Arial" w:hAnsi="Arial" w:cs="Arial"/>
          <w:sz w:val="22"/>
          <w:szCs w:val="22"/>
        </w:rPr>
        <w:t xml:space="preserve"> base de esmalte sintético. Esse corrimão deverá ser fixado </w:t>
      </w:r>
      <w:r w:rsidR="006D259A">
        <w:rPr>
          <w:rFonts w:ascii="Arial" w:hAnsi="Arial" w:cs="Arial"/>
          <w:sz w:val="22"/>
          <w:szCs w:val="22"/>
        </w:rPr>
        <w:t>no muro existente onde houver ou em uma base de concreto magro 30x30x30cm em locais sem base existente,</w:t>
      </w:r>
      <w:r w:rsidR="006E6F0B" w:rsidRPr="008D456B">
        <w:rPr>
          <w:rFonts w:ascii="Arial" w:hAnsi="Arial" w:cs="Arial"/>
          <w:sz w:val="22"/>
          <w:szCs w:val="22"/>
        </w:rPr>
        <w:t xml:space="preserve"> com parafusos fixadores. A altura total dest</w:t>
      </w:r>
      <w:r w:rsidR="006E6F0B">
        <w:rPr>
          <w:rFonts w:ascii="Arial" w:hAnsi="Arial" w:cs="Arial"/>
          <w:sz w:val="22"/>
          <w:szCs w:val="22"/>
        </w:rPr>
        <w:t>e corrimão deverá ser de 1,10 m demais especificações constam no projeto.</w:t>
      </w:r>
    </w:p>
    <w:p w14:paraId="6FCC4E92" w14:textId="18D2E29F" w:rsidR="006E6F0B" w:rsidRDefault="006E6F0B" w:rsidP="006E6F0B">
      <w:pPr>
        <w:spacing w:line="360" w:lineRule="auto"/>
        <w:jc w:val="both"/>
        <w:rPr>
          <w:rFonts w:ascii="Arial" w:hAnsi="Arial" w:cs="Arial"/>
          <w:sz w:val="22"/>
          <w:szCs w:val="22"/>
        </w:rPr>
      </w:pPr>
      <w:r>
        <w:rPr>
          <w:rFonts w:ascii="Arial" w:hAnsi="Arial" w:cs="Arial"/>
          <w:sz w:val="22"/>
          <w:szCs w:val="22"/>
        </w:rPr>
        <w:tab/>
        <w:t xml:space="preserve">No local indicado em projeto, deverá ser executado uma portinhola, com o mesmo </w:t>
      </w:r>
      <w:proofErr w:type="spellStart"/>
      <w:r>
        <w:rPr>
          <w:rFonts w:ascii="Arial" w:hAnsi="Arial" w:cs="Arial"/>
          <w:sz w:val="22"/>
          <w:szCs w:val="22"/>
        </w:rPr>
        <w:t>padraão</w:t>
      </w:r>
      <w:proofErr w:type="spellEnd"/>
      <w:r>
        <w:rPr>
          <w:rFonts w:ascii="Arial" w:hAnsi="Arial" w:cs="Arial"/>
          <w:sz w:val="22"/>
          <w:szCs w:val="22"/>
        </w:rPr>
        <w:t xml:space="preserve"> do guarda-corpo com sistema de trava de segurança.</w:t>
      </w:r>
    </w:p>
    <w:p w14:paraId="2717FC55" w14:textId="77777777" w:rsidR="006D259A" w:rsidRDefault="006D259A" w:rsidP="006E6F0B">
      <w:pPr>
        <w:spacing w:line="360" w:lineRule="auto"/>
        <w:jc w:val="both"/>
        <w:rPr>
          <w:rFonts w:ascii="Arial" w:hAnsi="Arial" w:cs="Arial"/>
          <w:sz w:val="22"/>
          <w:szCs w:val="22"/>
        </w:rPr>
      </w:pPr>
    </w:p>
    <w:p w14:paraId="5E381621" w14:textId="77777777" w:rsidR="006D259A" w:rsidRDefault="006D259A" w:rsidP="006E6F0B">
      <w:pPr>
        <w:spacing w:line="360" w:lineRule="auto"/>
        <w:jc w:val="both"/>
        <w:rPr>
          <w:rFonts w:ascii="Arial" w:hAnsi="Arial" w:cs="Arial"/>
          <w:sz w:val="22"/>
          <w:szCs w:val="22"/>
        </w:rPr>
      </w:pPr>
    </w:p>
    <w:p w14:paraId="00A14596" w14:textId="5957DE05" w:rsidR="000F1710" w:rsidRPr="008D456B" w:rsidRDefault="000F1710" w:rsidP="000F1710">
      <w:pPr>
        <w:spacing w:line="360" w:lineRule="auto"/>
        <w:rPr>
          <w:rFonts w:ascii="Arial" w:hAnsi="Arial" w:cs="Arial"/>
          <w:sz w:val="22"/>
          <w:szCs w:val="22"/>
        </w:rPr>
      </w:pPr>
      <w:r>
        <w:rPr>
          <w:rFonts w:ascii="Arial" w:hAnsi="Arial" w:cs="Arial"/>
          <w:sz w:val="22"/>
          <w:szCs w:val="22"/>
        </w:rPr>
        <w:t>__________________________________________________</w:t>
      </w:r>
      <w:r w:rsidR="0042162C">
        <w:rPr>
          <w:rFonts w:ascii="Arial" w:hAnsi="Arial" w:cs="Arial"/>
          <w:sz w:val="22"/>
          <w:szCs w:val="22"/>
        </w:rPr>
        <w:t>________</w:t>
      </w:r>
      <w:r>
        <w:rPr>
          <w:rFonts w:ascii="Arial" w:hAnsi="Arial" w:cs="Arial"/>
          <w:sz w:val="22"/>
          <w:szCs w:val="22"/>
        </w:rPr>
        <w:t>____</w:t>
      </w:r>
    </w:p>
    <w:p w14:paraId="45F73AFF" w14:textId="77777777" w:rsidR="000F1710" w:rsidRPr="006D259A" w:rsidRDefault="000F1710" w:rsidP="000F1710">
      <w:pPr>
        <w:spacing w:line="360" w:lineRule="auto"/>
        <w:jc w:val="both"/>
        <w:rPr>
          <w:rFonts w:ascii="Arial" w:hAnsi="Arial" w:cs="Arial"/>
        </w:rPr>
      </w:pPr>
      <w:r w:rsidRPr="006D259A">
        <w:rPr>
          <w:rFonts w:ascii="Arial" w:hAnsi="Arial" w:cs="Arial"/>
          <w:b/>
        </w:rPr>
        <w:t>OBS.</w:t>
      </w:r>
      <w:r w:rsidRPr="006D259A">
        <w:rPr>
          <w:rFonts w:ascii="Arial" w:hAnsi="Arial" w:cs="Arial"/>
        </w:rPr>
        <w:t>: a obra deverá ser entregue limpa, isenta de entulhos de construção, inclusive a parte externa da obra e a parte interna pronta para ser utilizada.</w:t>
      </w:r>
    </w:p>
    <w:p w14:paraId="389F289F" w14:textId="77777777" w:rsidR="00A722CA" w:rsidRPr="006D259A" w:rsidRDefault="00A722CA" w:rsidP="000F1710">
      <w:pPr>
        <w:spacing w:line="360" w:lineRule="auto"/>
        <w:jc w:val="both"/>
        <w:rPr>
          <w:rFonts w:ascii="Arial" w:hAnsi="Arial" w:cs="Arial"/>
        </w:rPr>
      </w:pPr>
    </w:p>
    <w:p w14:paraId="4CE634DA" w14:textId="77777777" w:rsidR="00A722CA" w:rsidRPr="006D259A" w:rsidRDefault="00A722CA" w:rsidP="00A722CA">
      <w:r w:rsidRPr="006D259A">
        <w:t xml:space="preserve">Todas as pranchas e detalhes deverão ser verificados e não somente a prancha citada como </w:t>
      </w:r>
      <w:proofErr w:type="spellStart"/>
      <w:r w:rsidRPr="006D259A">
        <w:t>referencia</w:t>
      </w:r>
      <w:proofErr w:type="spellEnd"/>
      <w:r w:rsidRPr="006D259A">
        <w:t xml:space="preserve"> nos itens deste memorial descritivo.</w:t>
      </w:r>
    </w:p>
    <w:p w14:paraId="368667E9" w14:textId="77777777" w:rsidR="000F1710" w:rsidRPr="006D259A" w:rsidRDefault="000F1710" w:rsidP="000F1710">
      <w:pPr>
        <w:spacing w:line="360" w:lineRule="auto"/>
        <w:jc w:val="both"/>
        <w:rPr>
          <w:rFonts w:ascii="Arial" w:hAnsi="Arial" w:cs="Arial"/>
        </w:rPr>
      </w:pPr>
      <w:r w:rsidRPr="006D259A">
        <w:rPr>
          <w:rFonts w:ascii="Arial" w:hAnsi="Arial" w:cs="Arial"/>
        </w:rPr>
        <w:t xml:space="preserve"> </w:t>
      </w:r>
    </w:p>
    <w:p w14:paraId="35CE9DBC" w14:textId="77777777" w:rsidR="000F1710" w:rsidRPr="006D259A" w:rsidRDefault="000F1710" w:rsidP="000F1710">
      <w:pPr>
        <w:spacing w:line="360" w:lineRule="auto"/>
        <w:jc w:val="both"/>
        <w:rPr>
          <w:rFonts w:ascii="Arial" w:hAnsi="Arial" w:cs="Arial"/>
        </w:rPr>
      </w:pPr>
      <w:r w:rsidRPr="006D259A">
        <w:rPr>
          <w:rFonts w:ascii="Arial" w:hAnsi="Arial" w:cs="Arial"/>
        </w:rPr>
        <w:t xml:space="preserve"> A empreiteira deverá obrigatoriamente ter um engenheiro responsável pela execução da obra, sendo necessário a apresentação da ART de execução antes do início das obras. </w:t>
      </w:r>
    </w:p>
    <w:p w14:paraId="52860F96" w14:textId="77777777" w:rsidR="000F1710" w:rsidRPr="006D259A" w:rsidRDefault="000F1710" w:rsidP="000F1710">
      <w:pPr>
        <w:spacing w:line="360" w:lineRule="auto"/>
        <w:jc w:val="both"/>
        <w:rPr>
          <w:rFonts w:ascii="Arial" w:hAnsi="Arial" w:cs="Arial"/>
        </w:rPr>
      </w:pPr>
    </w:p>
    <w:p w14:paraId="7C10C29B" w14:textId="77777777" w:rsidR="000F1710" w:rsidRPr="00FF4A62" w:rsidRDefault="000F1710" w:rsidP="000F1710">
      <w:pPr>
        <w:spacing w:line="360" w:lineRule="auto"/>
        <w:jc w:val="both"/>
        <w:rPr>
          <w:rFonts w:ascii="Arial" w:hAnsi="Arial" w:cs="Arial"/>
          <w:b/>
          <w:sz w:val="18"/>
          <w:szCs w:val="22"/>
          <w:u w:val="single"/>
        </w:rPr>
      </w:pPr>
      <w:r w:rsidRPr="006D259A">
        <w:rPr>
          <w:rFonts w:ascii="Arial" w:hAnsi="Arial" w:cs="Arial"/>
          <w:b/>
          <w:u w:val="single"/>
        </w:rPr>
        <w:lastRenderedPageBreak/>
        <w:t>A empreiteira deverá manter junto ao canteiro de obras o diário de obras, devendo fazer seu preenchimento diariamente, o engenheiro de execução deverá assinar o diário juntamente com o mestre de obras e proprietário da empreiteira</w:t>
      </w:r>
      <w:r w:rsidRPr="00FF4A62">
        <w:rPr>
          <w:rFonts w:ascii="Arial" w:hAnsi="Arial" w:cs="Arial"/>
          <w:b/>
          <w:sz w:val="18"/>
          <w:szCs w:val="22"/>
          <w:u w:val="single"/>
        </w:rPr>
        <w:t>.</w:t>
      </w:r>
    </w:p>
    <w:p w14:paraId="2A06C1B3" w14:textId="77777777" w:rsidR="000F1710" w:rsidRPr="008D456B" w:rsidRDefault="000F1710" w:rsidP="000F1710">
      <w:pPr>
        <w:spacing w:line="360" w:lineRule="auto"/>
        <w:jc w:val="both"/>
        <w:rPr>
          <w:rFonts w:ascii="Arial" w:hAnsi="Arial" w:cs="Arial"/>
          <w:sz w:val="22"/>
          <w:szCs w:val="22"/>
        </w:rPr>
      </w:pPr>
    </w:p>
    <w:p w14:paraId="6041C093" w14:textId="77777777" w:rsidR="000F1710" w:rsidRPr="008D456B" w:rsidRDefault="000F1710" w:rsidP="000F1710">
      <w:pPr>
        <w:spacing w:line="360" w:lineRule="auto"/>
        <w:jc w:val="both"/>
        <w:rPr>
          <w:rFonts w:ascii="Arial" w:hAnsi="Arial" w:cs="Arial"/>
          <w:sz w:val="22"/>
          <w:szCs w:val="22"/>
        </w:rPr>
      </w:pPr>
    </w:p>
    <w:p w14:paraId="5585AB5B" w14:textId="77777777" w:rsidR="000F1710" w:rsidRDefault="000F1710" w:rsidP="000F1710">
      <w:pPr>
        <w:spacing w:line="360" w:lineRule="auto"/>
        <w:jc w:val="both"/>
        <w:rPr>
          <w:rFonts w:ascii="Arial" w:hAnsi="Arial" w:cs="Arial"/>
          <w:b/>
          <w:sz w:val="22"/>
          <w:szCs w:val="22"/>
        </w:rPr>
      </w:pPr>
      <w:r w:rsidRPr="008D456B">
        <w:rPr>
          <w:rFonts w:ascii="Arial" w:hAnsi="Arial" w:cs="Arial"/>
          <w:b/>
          <w:sz w:val="22"/>
          <w:szCs w:val="22"/>
        </w:rPr>
        <w:t>QUALQUER DIVERGÊNCIA QUE HOUVER ENTRE O PROJETO E NO LOCAL DA OBRA, DEVERÁ SER COMUNICADO O RESPONSÁVEL TÉCNICO DO PROJETO/FISCALIZAÇÃO, PARA PODER SE DIRIMIR AS DÚVIDAS ORIUNDAS NA EXECUÇÃO.</w:t>
      </w:r>
    </w:p>
    <w:p w14:paraId="172CE2EA" w14:textId="77777777" w:rsidR="00783408" w:rsidRPr="008D456B" w:rsidRDefault="00783408" w:rsidP="000F1710">
      <w:pPr>
        <w:spacing w:line="360" w:lineRule="auto"/>
        <w:jc w:val="both"/>
        <w:rPr>
          <w:rFonts w:ascii="Arial" w:hAnsi="Arial" w:cs="Arial"/>
          <w:b/>
          <w:sz w:val="22"/>
          <w:szCs w:val="22"/>
        </w:rPr>
      </w:pPr>
    </w:p>
    <w:p w14:paraId="040BA7BE" w14:textId="77777777" w:rsidR="000F1710" w:rsidRDefault="000F1710" w:rsidP="000F1710">
      <w:pPr>
        <w:rPr>
          <w:rFonts w:ascii="Arial" w:hAnsi="Arial" w:cs="Arial"/>
        </w:rPr>
      </w:pPr>
    </w:p>
    <w:p w14:paraId="4E2EC3CB" w14:textId="1D1AF807" w:rsidR="000F1710" w:rsidRPr="008D456B" w:rsidRDefault="000F1710" w:rsidP="000F1710">
      <w:pPr>
        <w:spacing w:line="360" w:lineRule="auto"/>
        <w:jc w:val="center"/>
        <w:rPr>
          <w:rFonts w:ascii="Arial" w:hAnsi="Arial" w:cs="Arial"/>
          <w:b/>
          <w:sz w:val="22"/>
          <w:szCs w:val="22"/>
        </w:rPr>
      </w:pPr>
      <w:r w:rsidRPr="008D456B">
        <w:rPr>
          <w:rFonts w:ascii="Arial" w:hAnsi="Arial" w:cs="Arial"/>
          <w:b/>
          <w:sz w:val="22"/>
          <w:szCs w:val="22"/>
        </w:rPr>
        <w:t xml:space="preserve">Tenente Portela, </w:t>
      </w:r>
      <w:r w:rsidR="00783408">
        <w:rPr>
          <w:rFonts w:ascii="Arial" w:hAnsi="Arial" w:cs="Arial"/>
          <w:b/>
          <w:sz w:val="22"/>
          <w:szCs w:val="22"/>
        </w:rPr>
        <w:t>Novembro</w:t>
      </w:r>
      <w:r w:rsidR="004F1EAC">
        <w:rPr>
          <w:rFonts w:ascii="Arial" w:hAnsi="Arial" w:cs="Arial"/>
          <w:b/>
          <w:sz w:val="22"/>
          <w:szCs w:val="22"/>
        </w:rPr>
        <w:t xml:space="preserve"> 202</w:t>
      </w:r>
      <w:r w:rsidR="00D34171">
        <w:rPr>
          <w:rFonts w:ascii="Arial" w:hAnsi="Arial" w:cs="Arial"/>
          <w:b/>
          <w:sz w:val="22"/>
          <w:szCs w:val="22"/>
        </w:rPr>
        <w:t>2</w:t>
      </w:r>
      <w:r w:rsidR="004F1EAC">
        <w:rPr>
          <w:rFonts w:ascii="Arial" w:hAnsi="Arial" w:cs="Arial"/>
          <w:b/>
          <w:sz w:val="22"/>
          <w:szCs w:val="22"/>
        </w:rPr>
        <w:t>.</w:t>
      </w:r>
    </w:p>
    <w:p w14:paraId="731A1D2F" w14:textId="77777777" w:rsidR="000F1710" w:rsidRDefault="000F1710" w:rsidP="000F1710">
      <w:pPr>
        <w:spacing w:line="360" w:lineRule="auto"/>
        <w:rPr>
          <w:rFonts w:ascii="Arial" w:hAnsi="Arial" w:cs="Arial"/>
          <w:b/>
          <w:sz w:val="22"/>
          <w:szCs w:val="22"/>
        </w:rPr>
      </w:pPr>
    </w:p>
    <w:p w14:paraId="4BDE7721" w14:textId="77777777" w:rsidR="004764B5" w:rsidRDefault="004764B5" w:rsidP="000F1710">
      <w:pPr>
        <w:spacing w:line="360" w:lineRule="auto"/>
        <w:rPr>
          <w:rFonts w:ascii="Arial" w:hAnsi="Arial" w:cs="Arial"/>
          <w:b/>
          <w:sz w:val="22"/>
          <w:szCs w:val="22"/>
        </w:rPr>
      </w:pPr>
    </w:p>
    <w:p w14:paraId="308D0BEC" w14:textId="77777777" w:rsidR="000F1710" w:rsidRPr="008D456B" w:rsidRDefault="000F1710" w:rsidP="000F1710">
      <w:pPr>
        <w:spacing w:line="360" w:lineRule="auto"/>
        <w:rPr>
          <w:rFonts w:ascii="Arial" w:hAnsi="Arial" w:cs="Arial"/>
          <w:b/>
          <w:sz w:val="22"/>
          <w:szCs w:val="22"/>
        </w:rPr>
      </w:pPr>
    </w:p>
    <w:p w14:paraId="2E0F3BE5" w14:textId="77777777" w:rsidR="000F1710" w:rsidRPr="008D456B" w:rsidRDefault="000F1710" w:rsidP="000F1710">
      <w:pPr>
        <w:spacing w:line="360" w:lineRule="auto"/>
        <w:rPr>
          <w:rFonts w:ascii="Arial" w:hAnsi="Arial" w:cs="Arial"/>
          <w:b/>
          <w:sz w:val="22"/>
          <w:szCs w:val="22"/>
        </w:rPr>
      </w:pPr>
    </w:p>
    <w:p w14:paraId="19798DE5" w14:textId="067A3AA0" w:rsidR="000F1710" w:rsidRPr="008D456B" w:rsidRDefault="00D34171" w:rsidP="000F1710">
      <w:pPr>
        <w:spacing w:line="360" w:lineRule="auto"/>
        <w:rPr>
          <w:rFonts w:ascii="Arial" w:hAnsi="Arial" w:cs="Arial"/>
          <w:b/>
          <w:sz w:val="22"/>
          <w:szCs w:val="22"/>
        </w:rPr>
      </w:pPr>
      <w:r>
        <w:rPr>
          <w:rFonts w:ascii="Arial" w:hAnsi="Arial" w:cs="Arial"/>
          <w:b/>
          <w:sz w:val="22"/>
          <w:szCs w:val="22"/>
        </w:rPr>
        <w:t xml:space="preserve">      </w:t>
      </w:r>
      <w:proofErr w:type="spellStart"/>
      <w:r>
        <w:rPr>
          <w:rFonts w:ascii="Arial" w:hAnsi="Arial" w:cs="Arial"/>
          <w:b/>
          <w:sz w:val="22"/>
          <w:szCs w:val="22"/>
        </w:rPr>
        <w:t>Eliandro</w:t>
      </w:r>
      <w:proofErr w:type="spellEnd"/>
      <w:r>
        <w:rPr>
          <w:rFonts w:ascii="Arial" w:hAnsi="Arial" w:cs="Arial"/>
          <w:b/>
          <w:sz w:val="22"/>
          <w:szCs w:val="22"/>
        </w:rPr>
        <w:t xml:space="preserve"> </w:t>
      </w:r>
      <w:proofErr w:type="spellStart"/>
      <w:r>
        <w:rPr>
          <w:rFonts w:ascii="Arial" w:hAnsi="Arial" w:cs="Arial"/>
          <w:b/>
          <w:sz w:val="22"/>
          <w:szCs w:val="22"/>
        </w:rPr>
        <w:t>Tiecker</w:t>
      </w:r>
      <w:proofErr w:type="spellEnd"/>
      <w:r>
        <w:rPr>
          <w:rFonts w:ascii="Arial" w:hAnsi="Arial" w:cs="Arial"/>
          <w:b/>
          <w:sz w:val="22"/>
          <w:szCs w:val="22"/>
        </w:rPr>
        <w:t xml:space="preserve">           </w:t>
      </w:r>
      <w:r w:rsidR="000F1710" w:rsidRPr="008D456B">
        <w:rPr>
          <w:rFonts w:ascii="Arial" w:hAnsi="Arial" w:cs="Arial"/>
          <w:b/>
          <w:sz w:val="22"/>
          <w:szCs w:val="22"/>
        </w:rPr>
        <w:t xml:space="preserve">                                                          </w:t>
      </w:r>
      <w:proofErr w:type="spellStart"/>
      <w:r w:rsidR="002F3CEC">
        <w:rPr>
          <w:rFonts w:ascii="Arial" w:hAnsi="Arial" w:cs="Arial"/>
          <w:b/>
          <w:sz w:val="22"/>
          <w:szCs w:val="22"/>
        </w:rPr>
        <w:t>Rosemar</w:t>
      </w:r>
      <w:proofErr w:type="spellEnd"/>
      <w:r w:rsidR="002F3CEC">
        <w:rPr>
          <w:rFonts w:ascii="Arial" w:hAnsi="Arial" w:cs="Arial"/>
          <w:b/>
          <w:sz w:val="22"/>
          <w:szCs w:val="22"/>
        </w:rPr>
        <w:t xml:space="preserve"> Antonio Sala</w:t>
      </w:r>
    </w:p>
    <w:p w14:paraId="67454B87" w14:textId="7957CB4E" w:rsidR="000F1710" w:rsidRPr="008D456B" w:rsidRDefault="000F1710" w:rsidP="000F1710">
      <w:pPr>
        <w:spacing w:line="360" w:lineRule="auto"/>
        <w:rPr>
          <w:rFonts w:ascii="Arial" w:hAnsi="Arial" w:cs="Arial"/>
          <w:b/>
          <w:sz w:val="22"/>
          <w:szCs w:val="22"/>
        </w:rPr>
      </w:pPr>
      <w:bookmarkStart w:id="1" w:name="_GoBack"/>
      <w:bookmarkEnd w:id="1"/>
      <w:proofErr w:type="spellStart"/>
      <w:r w:rsidRPr="008D456B">
        <w:rPr>
          <w:rFonts w:ascii="Arial" w:hAnsi="Arial" w:cs="Arial"/>
          <w:b/>
          <w:sz w:val="22"/>
          <w:szCs w:val="22"/>
        </w:rPr>
        <w:t>Eng°</w:t>
      </w:r>
      <w:proofErr w:type="spellEnd"/>
      <w:r w:rsidRPr="008D456B">
        <w:rPr>
          <w:rFonts w:ascii="Arial" w:hAnsi="Arial" w:cs="Arial"/>
          <w:b/>
          <w:sz w:val="22"/>
          <w:szCs w:val="22"/>
        </w:rPr>
        <w:t xml:space="preserve"> Civil – CREA </w:t>
      </w:r>
      <w:r w:rsidR="00D34171">
        <w:rPr>
          <w:rFonts w:ascii="Arial" w:hAnsi="Arial" w:cs="Arial"/>
          <w:b/>
          <w:sz w:val="22"/>
          <w:szCs w:val="22"/>
        </w:rPr>
        <w:t>180283</w:t>
      </w:r>
      <w:r w:rsidRPr="008D456B">
        <w:rPr>
          <w:rFonts w:ascii="Arial" w:hAnsi="Arial" w:cs="Arial"/>
          <w:b/>
          <w:sz w:val="22"/>
          <w:szCs w:val="22"/>
        </w:rPr>
        <w:t xml:space="preserve">                                                    </w:t>
      </w:r>
      <w:r w:rsidR="00D34171">
        <w:rPr>
          <w:rFonts w:ascii="Arial" w:hAnsi="Arial" w:cs="Arial"/>
          <w:b/>
          <w:sz w:val="22"/>
          <w:szCs w:val="22"/>
        </w:rPr>
        <w:t xml:space="preserve">       </w:t>
      </w:r>
      <w:r w:rsidRPr="008D456B">
        <w:rPr>
          <w:rFonts w:ascii="Arial" w:hAnsi="Arial" w:cs="Arial"/>
          <w:b/>
          <w:sz w:val="22"/>
          <w:szCs w:val="22"/>
        </w:rPr>
        <w:t xml:space="preserve">    Prefeito Municipal</w:t>
      </w:r>
    </w:p>
    <w:sectPr w:rsidR="000F1710" w:rsidRPr="008D456B" w:rsidSect="00E04741">
      <w:headerReference w:type="default" r:id="rId8"/>
      <w:footerReference w:type="default" r:id="rId9"/>
      <w:pgSz w:w="11906" w:h="16838" w:code="9"/>
      <w:pgMar w:top="2268" w:right="1134" w:bottom="1134"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15A22" w14:textId="77777777" w:rsidR="004B360A" w:rsidRDefault="004B360A" w:rsidP="002A67B3">
      <w:r>
        <w:separator/>
      </w:r>
    </w:p>
  </w:endnote>
  <w:endnote w:type="continuationSeparator" w:id="0">
    <w:p w14:paraId="4B3AA081" w14:textId="77777777" w:rsidR="004B360A" w:rsidRDefault="004B360A" w:rsidP="002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6B2B" w14:textId="77777777" w:rsidR="004B360A" w:rsidRDefault="005F3314" w:rsidP="002A67B3">
    <w:pPr>
      <w:pStyle w:val="Rodap"/>
      <w:jc w:val="center"/>
      <w:rPr>
        <w:rFonts w:ascii="Tw Cen MT" w:hAnsi="Tw Cen MT"/>
        <w:b/>
        <w:sz w:val="24"/>
      </w:rPr>
    </w:pPr>
    <w:r>
      <w:rPr>
        <w:rFonts w:ascii="Tw Cen MT" w:hAnsi="Tw Cen MT"/>
        <w:b/>
        <w:sz w:val="24"/>
      </w:rPr>
      <w:pict w14:anchorId="62F77F40">
        <v:rect id="_x0000_i1026" style="width:0;height:1.5pt" o:hralign="center" o:hrstd="t" o:hr="t" fillcolor="#9d9da1" stroked="f"/>
      </w:pict>
    </w:r>
  </w:p>
  <w:p w14:paraId="5099236B" w14:textId="77777777" w:rsidR="004B360A" w:rsidRDefault="004B360A" w:rsidP="002A67B3">
    <w:pPr>
      <w:pStyle w:val="Rodap"/>
      <w:jc w:val="center"/>
    </w:pPr>
    <w:r>
      <w:t>PRAÇA TENENTE PORTELA, 23 – FONE (55) 3551-1454 – FAX (55) 3551-1333 – CEP 98500-000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5E824" w14:textId="77777777" w:rsidR="004B360A" w:rsidRDefault="004B360A" w:rsidP="002A67B3">
      <w:r>
        <w:separator/>
      </w:r>
    </w:p>
  </w:footnote>
  <w:footnote w:type="continuationSeparator" w:id="0">
    <w:p w14:paraId="272C4A3E" w14:textId="77777777" w:rsidR="004B360A" w:rsidRDefault="004B360A" w:rsidP="002A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536"/>
    </w:tblGrid>
    <w:tr w:rsidR="004B360A" w14:paraId="589D7D3D" w14:textId="77777777" w:rsidTr="002A67B3">
      <w:tc>
        <w:tcPr>
          <w:tcW w:w="1242" w:type="dxa"/>
        </w:tcPr>
        <w:p w14:paraId="7566E5F9" w14:textId="77777777" w:rsidR="004B360A" w:rsidRDefault="004B360A">
          <w:pPr>
            <w:pStyle w:val="Cabealho"/>
          </w:pPr>
          <w:r w:rsidRPr="002A67B3">
            <w:rPr>
              <w:noProof/>
            </w:rPr>
            <w:drawing>
              <wp:inline distT="0" distB="0" distL="0" distR="0" wp14:anchorId="6393CCD8" wp14:editId="38265E59">
                <wp:extent cx="570718" cy="840013"/>
                <wp:effectExtent l="19050" t="0" r="782"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2649" cy="842855"/>
                        </a:xfrm>
                        <a:prstGeom prst="rect">
                          <a:avLst/>
                        </a:prstGeom>
                        <a:noFill/>
                        <a:ln w="9525">
                          <a:noFill/>
                          <a:miter lim="800000"/>
                          <a:headEnd/>
                          <a:tailEnd/>
                        </a:ln>
                      </pic:spPr>
                    </pic:pic>
                  </a:graphicData>
                </a:graphic>
              </wp:inline>
            </w:drawing>
          </w:r>
        </w:p>
      </w:tc>
      <w:tc>
        <w:tcPr>
          <w:tcW w:w="8536" w:type="dxa"/>
          <w:vAlign w:val="center"/>
        </w:tcPr>
        <w:p w14:paraId="0791845C" w14:textId="77777777" w:rsidR="004B360A" w:rsidRPr="002A67B3" w:rsidRDefault="004B360A">
          <w:pPr>
            <w:pStyle w:val="Cabealho"/>
            <w:rPr>
              <w:rFonts w:ascii="Tw Cen MT" w:hAnsi="Tw Cen MT"/>
              <w:sz w:val="28"/>
            </w:rPr>
          </w:pPr>
          <w:r w:rsidRPr="002A67B3">
            <w:rPr>
              <w:rFonts w:ascii="Tw Cen MT" w:hAnsi="Tw Cen MT"/>
              <w:sz w:val="28"/>
            </w:rPr>
            <w:t>Estado do Rio Grande do Sul</w:t>
          </w:r>
        </w:p>
        <w:p w14:paraId="748F7D7C" w14:textId="77777777" w:rsidR="004B360A" w:rsidRPr="00D323A7" w:rsidRDefault="004B360A">
          <w:pPr>
            <w:pStyle w:val="Cabealho"/>
            <w:rPr>
              <w:rFonts w:ascii="Tw Cen MT" w:hAnsi="Tw Cen MT"/>
              <w:b/>
              <w:sz w:val="12"/>
            </w:rPr>
          </w:pPr>
        </w:p>
        <w:p w14:paraId="3FCDE380" w14:textId="77777777" w:rsidR="004B360A" w:rsidRPr="00373B94" w:rsidRDefault="004B360A">
          <w:pPr>
            <w:pStyle w:val="Cabealho"/>
          </w:pPr>
          <w:r w:rsidRPr="00373B94">
            <w:rPr>
              <w:rFonts w:ascii="Tw Cen MT" w:hAnsi="Tw Cen MT"/>
              <w:sz w:val="36"/>
            </w:rPr>
            <w:t>MUNICÍPIO DE TENENTE PORTELA</w:t>
          </w:r>
        </w:p>
      </w:tc>
    </w:tr>
    <w:tr w:rsidR="004B360A" w14:paraId="55B62E3E" w14:textId="77777777" w:rsidTr="0066794A">
      <w:tc>
        <w:tcPr>
          <w:tcW w:w="9778" w:type="dxa"/>
          <w:gridSpan w:val="2"/>
        </w:tcPr>
        <w:p w14:paraId="2CDA81E6" w14:textId="77777777" w:rsidR="004B360A" w:rsidRPr="002A67B3" w:rsidRDefault="005F3314">
          <w:pPr>
            <w:pStyle w:val="Cabealho"/>
            <w:rPr>
              <w:rFonts w:ascii="Tw Cen MT" w:hAnsi="Tw Cen MT"/>
              <w:b/>
              <w:sz w:val="24"/>
            </w:rPr>
          </w:pPr>
          <w:r>
            <w:rPr>
              <w:rFonts w:ascii="Tw Cen MT" w:hAnsi="Tw Cen MT"/>
              <w:b/>
              <w:sz w:val="24"/>
            </w:rPr>
            <w:pict w14:anchorId="32FE5B0B">
              <v:rect id="_x0000_i1025" style="width:0;height:1.5pt" o:hralign="center" o:hrstd="t" o:hr="t" fillcolor="#9d9da1" stroked="f"/>
            </w:pict>
          </w:r>
        </w:p>
      </w:tc>
    </w:tr>
  </w:tbl>
  <w:p w14:paraId="4918EA9F" w14:textId="77777777" w:rsidR="004B360A" w:rsidRDefault="004B36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1A8B"/>
    <w:multiLevelType w:val="hybridMultilevel"/>
    <w:tmpl w:val="AA5AD310"/>
    <w:lvl w:ilvl="0" w:tplc="E54E96AC">
      <w:start w:val="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15896656"/>
    <w:multiLevelType w:val="multilevel"/>
    <w:tmpl w:val="5CF81A5C"/>
    <w:lvl w:ilvl="0">
      <w:start w:val="4"/>
      <w:numFmt w:val="decimal"/>
      <w:lvlText w:val="%1."/>
      <w:lvlJc w:val="left"/>
      <w:pPr>
        <w:ind w:left="502"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278" w:hanging="720"/>
      </w:pPr>
      <w:rPr>
        <w:rFonts w:hint="default"/>
      </w:rPr>
    </w:lvl>
    <w:lvl w:ilvl="3">
      <w:start w:val="1"/>
      <w:numFmt w:val="decimal"/>
      <w:isLgl/>
      <w:lvlText w:val="%1.%2.%3.%4"/>
      <w:lvlJc w:val="left"/>
      <w:pPr>
        <w:ind w:left="2986"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762" w:hanging="1080"/>
      </w:pPr>
      <w:rPr>
        <w:rFonts w:hint="default"/>
      </w:rPr>
    </w:lvl>
    <w:lvl w:ilvl="6">
      <w:start w:val="1"/>
      <w:numFmt w:val="decimal"/>
      <w:isLgl/>
      <w:lvlText w:val="%1.%2.%3.%4.%5.%6.%7"/>
      <w:lvlJc w:val="left"/>
      <w:pPr>
        <w:ind w:left="5830" w:hanging="1440"/>
      </w:pPr>
      <w:rPr>
        <w:rFonts w:hint="default"/>
      </w:rPr>
    </w:lvl>
    <w:lvl w:ilvl="7">
      <w:start w:val="1"/>
      <w:numFmt w:val="decimal"/>
      <w:isLgl/>
      <w:lvlText w:val="%1.%2.%3.%4.%5.%6.%7.%8"/>
      <w:lvlJc w:val="left"/>
      <w:pPr>
        <w:ind w:left="6538" w:hanging="1440"/>
      </w:pPr>
      <w:rPr>
        <w:rFonts w:hint="default"/>
      </w:rPr>
    </w:lvl>
    <w:lvl w:ilvl="8">
      <w:start w:val="1"/>
      <w:numFmt w:val="decimal"/>
      <w:isLgl/>
      <w:lvlText w:val="%1.%2.%3.%4.%5.%6.%7.%8.%9"/>
      <w:lvlJc w:val="left"/>
      <w:pPr>
        <w:ind w:left="7606" w:hanging="1800"/>
      </w:pPr>
      <w:rPr>
        <w:rFonts w:hint="default"/>
      </w:rPr>
    </w:lvl>
  </w:abstractNum>
  <w:abstractNum w:abstractNumId="2">
    <w:nsid w:val="25462129"/>
    <w:multiLevelType w:val="multilevel"/>
    <w:tmpl w:val="BDBC4CD6"/>
    <w:lvl w:ilvl="0">
      <w:start w:val="2"/>
      <w:numFmt w:val="decimal"/>
      <w:lvlText w:val="%1.0"/>
      <w:lvlJc w:val="left"/>
      <w:pPr>
        <w:ind w:left="502"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2986" w:hanging="72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538" w:hanging="1440"/>
      </w:pPr>
      <w:rPr>
        <w:rFonts w:hint="default"/>
      </w:rPr>
    </w:lvl>
    <w:lvl w:ilvl="8">
      <w:start w:val="1"/>
      <w:numFmt w:val="decimal"/>
      <w:lvlText w:val="%1.%2.%3.%4.%5.%6.%7.%8.%9"/>
      <w:lvlJc w:val="left"/>
      <w:pPr>
        <w:ind w:left="7606" w:hanging="1800"/>
      </w:pPr>
      <w:rPr>
        <w:rFonts w:hint="default"/>
      </w:rPr>
    </w:lvl>
  </w:abstractNum>
  <w:abstractNum w:abstractNumId="3">
    <w:nsid w:val="2CCD6CEA"/>
    <w:multiLevelType w:val="multilevel"/>
    <w:tmpl w:val="42786CEE"/>
    <w:lvl w:ilvl="0">
      <w:start w:val="1"/>
      <w:numFmt w:val="decimal"/>
      <w:lvlText w:val="%1.0"/>
      <w:lvlJc w:val="left"/>
      <w:pPr>
        <w:ind w:left="502"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986" w:hanging="72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538" w:hanging="1440"/>
      </w:pPr>
      <w:rPr>
        <w:rFonts w:hint="default"/>
      </w:rPr>
    </w:lvl>
    <w:lvl w:ilvl="8">
      <w:start w:val="1"/>
      <w:numFmt w:val="decimal"/>
      <w:lvlText w:val="%1.%2.%3.%4.%5.%6.%7.%8.%9"/>
      <w:lvlJc w:val="left"/>
      <w:pPr>
        <w:ind w:left="7606" w:hanging="1800"/>
      </w:pPr>
      <w:rPr>
        <w:rFonts w:hint="default"/>
      </w:rPr>
    </w:lvl>
  </w:abstractNum>
  <w:abstractNum w:abstractNumId="4">
    <w:nsid w:val="2D095FCA"/>
    <w:multiLevelType w:val="multilevel"/>
    <w:tmpl w:val="40903056"/>
    <w:lvl w:ilvl="0">
      <w:start w:val="3"/>
      <w:numFmt w:val="decimal"/>
      <w:lvlText w:val="%1.0"/>
      <w:lvlJc w:val="left"/>
      <w:pPr>
        <w:ind w:left="502"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2986" w:hanging="72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538" w:hanging="1440"/>
      </w:pPr>
      <w:rPr>
        <w:rFonts w:hint="default"/>
      </w:rPr>
    </w:lvl>
    <w:lvl w:ilvl="8">
      <w:start w:val="1"/>
      <w:numFmt w:val="decimal"/>
      <w:lvlText w:val="%1.%2.%3.%4.%5.%6.%7.%8.%9"/>
      <w:lvlJc w:val="left"/>
      <w:pPr>
        <w:ind w:left="7606" w:hanging="1800"/>
      </w:pPr>
      <w:rPr>
        <w:rFonts w:hint="default"/>
      </w:rPr>
    </w:lvl>
  </w:abstractNum>
  <w:abstractNum w:abstractNumId="5">
    <w:nsid w:val="792E1BC2"/>
    <w:multiLevelType w:val="multilevel"/>
    <w:tmpl w:val="42786CEE"/>
    <w:lvl w:ilvl="0">
      <w:start w:val="1"/>
      <w:numFmt w:val="decimal"/>
      <w:lvlText w:val="%1.0"/>
      <w:lvlJc w:val="left"/>
      <w:pPr>
        <w:ind w:left="502"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986" w:hanging="72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538" w:hanging="1440"/>
      </w:pPr>
      <w:rPr>
        <w:rFonts w:hint="default"/>
      </w:rPr>
    </w:lvl>
    <w:lvl w:ilvl="8">
      <w:start w:val="1"/>
      <w:numFmt w:val="decimal"/>
      <w:lvlText w:val="%1.%2.%3.%4.%5.%6.%7.%8.%9"/>
      <w:lvlJc w:val="left"/>
      <w:pPr>
        <w:ind w:left="7606" w:hanging="1800"/>
      </w:pPr>
      <w:rPr>
        <w:rFonts w:hint="default"/>
      </w:rPr>
    </w:lvl>
  </w:abstractNum>
  <w:num w:numId="1">
    <w:abstractNumId w:val="5"/>
  </w:num>
  <w:num w:numId="2">
    <w:abstractNumId w:val="2"/>
  </w:num>
  <w:num w:numId="3">
    <w:abstractNumId w:val="0"/>
  </w:num>
  <w:num w:numId="4">
    <w:abstractNumId w:val="4"/>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colormenu v:ext="edit" strokecolor="red"/>
    </o:shapedefaults>
  </w:hdrShapeDefaults>
  <w:footnotePr>
    <w:footnote w:id="-1"/>
    <w:footnote w:id="0"/>
  </w:footnotePr>
  <w:endnotePr>
    <w:endnote w:id="-1"/>
    <w:endnote w:id="0"/>
  </w:endnotePr>
  <w:compat>
    <w:compatSetting w:name="compatibilityMode" w:uri="http://schemas.microsoft.com/office/word" w:val="12"/>
  </w:compat>
  <w:rsids>
    <w:rsidRoot w:val="002A67B3"/>
    <w:rsid w:val="00001D7E"/>
    <w:rsid w:val="0000407D"/>
    <w:rsid w:val="0000655C"/>
    <w:rsid w:val="00007AB5"/>
    <w:rsid w:val="00010E44"/>
    <w:rsid w:val="0001434D"/>
    <w:rsid w:val="0001561C"/>
    <w:rsid w:val="00016DFD"/>
    <w:rsid w:val="00025139"/>
    <w:rsid w:val="00031044"/>
    <w:rsid w:val="000326A1"/>
    <w:rsid w:val="00034F7A"/>
    <w:rsid w:val="00041A9B"/>
    <w:rsid w:val="000422E1"/>
    <w:rsid w:val="000525B0"/>
    <w:rsid w:val="00052A04"/>
    <w:rsid w:val="00054220"/>
    <w:rsid w:val="00056534"/>
    <w:rsid w:val="0006196C"/>
    <w:rsid w:val="000637D2"/>
    <w:rsid w:val="000642AB"/>
    <w:rsid w:val="00066107"/>
    <w:rsid w:val="00066515"/>
    <w:rsid w:val="00066AAE"/>
    <w:rsid w:val="00067B43"/>
    <w:rsid w:val="000727AB"/>
    <w:rsid w:val="000742F3"/>
    <w:rsid w:val="00075329"/>
    <w:rsid w:val="0007767D"/>
    <w:rsid w:val="00080DCC"/>
    <w:rsid w:val="00081960"/>
    <w:rsid w:val="000823B5"/>
    <w:rsid w:val="000826FF"/>
    <w:rsid w:val="00096504"/>
    <w:rsid w:val="00096930"/>
    <w:rsid w:val="00096D60"/>
    <w:rsid w:val="000A0A32"/>
    <w:rsid w:val="000A0FA6"/>
    <w:rsid w:val="000A4177"/>
    <w:rsid w:val="000A4641"/>
    <w:rsid w:val="000A46B2"/>
    <w:rsid w:val="000A4C6C"/>
    <w:rsid w:val="000A4FEA"/>
    <w:rsid w:val="000A5542"/>
    <w:rsid w:val="000A5DAB"/>
    <w:rsid w:val="000A78C8"/>
    <w:rsid w:val="000B1DE8"/>
    <w:rsid w:val="000B24CF"/>
    <w:rsid w:val="000B3294"/>
    <w:rsid w:val="000B4D49"/>
    <w:rsid w:val="000B516E"/>
    <w:rsid w:val="000B6489"/>
    <w:rsid w:val="000B6EA9"/>
    <w:rsid w:val="000B7F12"/>
    <w:rsid w:val="000C04E1"/>
    <w:rsid w:val="000C1034"/>
    <w:rsid w:val="000C26E6"/>
    <w:rsid w:val="000C32BA"/>
    <w:rsid w:val="000C3DC5"/>
    <w:rsid w:val="000C402A"/>
    <w:rsid w:val="000C5619"/>
    <w:rsid w:val="000C5BC3"/>
    <w:rsid w:val="000D0208"/>
    <w:rsid w:val="000D0801"/>
    <w:rsid w:val="000D0F8D"/>
    <w:rsid w:val="000D5227"/>
    <w:rsid w:val="000D56DB"/>
    <w:rsid w:val="000D6B28"/>
    <w:rsid w:val="000D6CC5"/>
    <w:rsid w:val="000E1140"/>
    <w:rsid w:val="000E1AFF"/>
    <w:rsid w:val="000E59FA"/>
    <w:rsid w:val="000E6E76"/>
    <w:rsid w:val="000F06A1"/>
    <w:rsid w:val="000F0F83"/>
    <w:rsid w:val="000F1710"/>
    <w:rsid w:val="000F1C96"/>
    <w:rsid w:val="000F1FC7"/>
    <w:rsid w:val="000F4EF4"/>
    <w:rsid w:val="000F5629"/>
    <w:rsid w:val="000F72A2"/>
    <w:rsid w:val="00101050"/>
    <w:rsid w:val="00101DBB"/>
    <w:rsid w:val="00104C9B"/>
    <w:rsid w:val="00104CB8"/>
    <w:rsid w:val="00106A0F"/>
    <w:rsid w:val="00106DFF"/>
    <w:rsid w:val="00106EA5"/>
    <w:rsid w:val="00112B8F"/>
    <w:rsid w:val="00114C9A"/>
    <w:rsid w:val="00117004"/>
    <w:rsid w:val="0011765F"/>
    <w:rsid w:val="00120ADF"/>
    <w:rsid w:val="0012368A"/>
    <w:rsid w:val="00125AA3"/>
    <w:rsid w:val="00126DA0"/>
    <w:rsid w:val="001279ED"/>
    <w:rsid w:val="0013348E"/>
    <w:rsid w:val="00133569"/>
    <w:rsid w:val="00134951"/>
    <w:rsid w:val="001371D3"/>
    <w:rsid w:val="00141091"/>
    <w:rsid w:val="00143456"/>
    <w:rsid w:val="00143939"/>
    <w:rsid w:val="00144026"/>
    <w:rsid w:val="00144C15"/>
    <w:rsid w:val="001471B4"/>
    <w:rsid w:val="00150315"/>
    <w:rsid w:val="001509E6"/>
    <w:rsid w:val="00150C0B"/>
    <w:rsid w:val="00150E64"/>
    <w:rsid w:val="00154D44"/>
    <w:rsid w:val="00160ED4"/>
    <w:rsid w:val="001615D7"/>
    <w:rsid w:val="00161A80"/>
    <w:rsid w:val="00162092"/>
    <w:rsid w:val="00162DD2"/>
    <w:rsid w:val="00165E9B"/>
    <w:rsid w:val="001717A1"/>
    <w:rsid w:val="00171A64"/>
    <w:rsid w:val="0017497B"/>
    <w:rsid w:val="00174C39"/>
    <w:rsid w:val="0017591D"/>
    <w:rsid w:val="00176B96"/>
    <w:rsid w:val="00184CE6"/>
    <w:rsid w:val="001872D1"/>
    <w:rsid w:val="0019057D"/>
    <w:rsid w:val="001927C8"/>
    <w:rsid w:val="00194FBA"/>
    <w:rsid w:val="00194FF8"/>
    <w:rsid w:val="00196DC5"/>
    <w:rsid w:val="001A4187"/>
    <w:rsid w:val="001A7087"/>
    <w:rsid w:val="001B0745"/>
    <w:rsid w:val="001B09A0"/>
    <w:rsid w:val="001B25EA"/>
    <w:rsid w:val="001B4A03"/>
    <w:rsid w:val="001B7C82"/>
    <w:rsid w:val="001C0BB5"/>
    <w:rsid w:val="001C1F13"/>
    <w:rsid w:val="001C4554"/>
    <w:rsid w:val="001C4C21"/>
    <w:rsid w:val="001C6EFF"/>
    <w:rsid w:val="001D0DA2"/>
    <w:rsid w:val="001D3AAE"/>
    <w:rsid w:val="001D5C51"/>
    <w:rsid w:val="001D5F0D"/>
    <w:rsid w:val="001D754F"/>
    <w:rsid w:val="001E002A"/>
    <w:rsid w:val="001E15C3"/>
    <w:rsid w:val="001E3400"/>
    <w:rsid w:val="001E4650"/>
    <w:rsid w:val="001E70A1"/>
    <w:rsid w:val="001E75C9"/>
    <w:rsid w:val="001F3A58"/>
    <w:rsid w:val="00214B5E"/>
    <w:rsid w:val="00217B10"/>
    <w:rsid w:val="002247B8"/>
    <w:rsid w:val="0023004A"/>
    <w:rsid w:val="00230AD4"/>
    <w:rsid w:val="00232196"/>
    <w:rsid w:val="00236822"/>
    <w:rsid w:val="00240448"/>
    <w:rsid w:val="00244B97"/>
    <w:rsid w:val="002460B3"/>
    <w:rsid w:val="00246417"/>
    <w:rsid w:val="002467BE"/>
    <w:rsid w:val="00250A69"/>
    <w:rsid w:val="00250ADA"/>
    <w:rsid w:val="002512BA"/>
    <w:rsid w:val="00254E44"/>
    <w:rsid w:val="0025765B"/>
    <w:rsid w:val="00260348"/>
    <w:rsid w:val="00260AA6"/>
    <w:rsid w:val="00260EFF"/>
    <w:rsid w:val="00261E23"/>
    <w:rsid w:val="00263B8B"/>
    <w:rsid w:val="0026424B"/>
    <w:rsid w:val="00264F5B"/>
    <w:rsid w:val="002666FF"/>
    <w:rsid w:val="00266A47"/>
    <w:rsid w:val="0026723C"/>
    <w:rsid w:val="00270F34"/>
    <w:rsid w:val="002738A2"/>
    <w:rsid w:val="00275FB3"/>
    <w:rsid w:val="00276A39"/>
    <w:rsid w:val="00280FAE"/>
    <w:rsid w:val="00281A91"/>
    <w:rsid w:val="00283F3D"/>
    <w:rsid w:val="0028749F"/>
    <w:rsid w:val="00293F4E"/>
    <w:rsid w:val="002A0B38"/>
    <w:rsid w:val="002A2126"/>
    <w:rsid w:val="002A4D87"/>
    <w:rsid w:val="002A63CE"/>
    <w:rsid w:val="002A67B3"/>
    <w:rsid w:val="002B18C5"/>
    <w:rsid w:val="002B4192"/>
    <w:rsid w:val="002B4CCB"/>
    <w:rsid w:val="002B7054"/>
    <w:rsid w:val="002C12F7"/>
    <w:rsid w:val="002C14BC"/>
    <w:rsid w:val="002C55A5"/>
    <w:rsid w:val="002D1D4D"/>
    <w:rsid w:val="002D1EF8"/>
    <w:rsid w:val="002D2A0D"/>
    <w:rsid w:val="002D3E12"/>
    <w:rsid w:val="002D42D7"/>
    <w:rsid w:val="002D7F3D"/>
    <w:rsid w:val="002E003C"/>
    <w:rsid w:val="002E0A23"/>
    <w:rsid w:val="002E1CFD"/>
    <w:rsid w:val="002E363B"/>
    <w:rsid w:val="002E6171"/>
    <w:rsid w:val="002E634D"/>
    <w:rsid w:val="002F20FE"/>
    <w:rsid w:val="002F3CEC"/>
    <w:rsid w:val="002F5EC0"/>
    <w:rsid w:val="002F755D"/>
    <w:rsid w:val="0030059D"/>
    <w:rsid w:val="003011B0"/>
    <w:rsid w:val="003018C5"/>
    <w:rsid w:val="00304574"/>
    <w:rsid w:val="0030578A"/>
    <w:rsid w:val="0030684C"/>
    <w:rsid w:val="00307F13"/>
    <w:rsid w:val="00310341"/>
    <w:rsid w:val="00312099"/>
    <w:rsid w:val="00317267"/>
    <w:rsid w:val="0031788C"/>
    <w:rsid w:val="00330CDE"/>
    <w:rsid w:val="00331477"/>
    <w:rsid w:val="0033504B"/>
    <w:rsid w:val="0033689C"/>
    <w:rsid w:val="0034032F"/>
    <w:rsid w:val="003405E9"/>
    <w:rsid w:val="00345F78"/>
    <w:rsid w:val="003460BF"/>
    <w:rsid w:val="003501BA"/>
    <w:rsid w:val="00350D34"/>
    <w:rsid w:val="00351011"/>
    <w:rsid w:val="003606FE"/>
    <w:rsid w:val="003615EB"/>
    <w:rsid w:val="00361FEF"/>
    <w:rsid w:val="00363297"/>
    <w:rsid w:val="00364E6E"/>
    <w:rsid w:val="00365577"/>
    <w:rsid w:val="00365817"/>
    <w:rsid w:val="00365CA7"/>
    <w:rsid w:val="003666C2"/>
    <w:rsid w:val="00370277"/>
    <w:rsid w:val="00371B8F"/>
    <w:rsid w:val="00372821"/>
    <w:rsid w:val="00373B94"/>
    <w:rsid w:val="00373CEE"/>
    <w:rsid w:val="00375E9C"/>
    <w:rsid w:val="00380870"/>
    <w:rsid w:val="0038293A"/>
    <w:rsid w:val="003832EE"/>
    <w:rsid w:val="00392D74"/>
    <w:rsid w:val="0039474C"/>
    <w:rsid w:val="00395662"/>
    <w:rsid w:val="00397BFD"/>
    <w:rsid w:val="003A1CEA"/>
    <w:rsid w:val="003A3152"/>
    <w:rsid w:val="003A4856"/>
    <w:rsid w:val="003A5452"/>
    <w:rsid w:val="003A5605"/>
    <w:rsid w:val="003A6274"/>
    <w:rsid w:val="003A645B"/>
    <w:rsid w:val="003A70F9"/>
    <w:rsid w:val="003B02FE"/>
    <w:rsid w:val="003B0464"/>
    <w:rsid w:val="003B2604"/>
    <w:rsid w:val="003C1C7E"/>
    <w:rsid w:val="003D10F4"/>
    <w:rsid w:val="003D2E25"/>
    <w:rsid w:val="003E40E5"/>
    <w:rsid w:val="003E47F5"/>
    <w:rsid w:val="003E6258"/>
    <w:rsid w:val="003E778F"/>
    <w:rsid w:val="003F1CD0"/>
    <w:rsid w:val="003F58F4"/>
    <w:rsid w:val="003F7966"/>
    <w:rsid w:val="003F7B77"/>
    <w:rsid w:val="0040703D"/>
    <w:rsid w:val="00407403"/>
    <w:rsid w:val="004119B0"/>
    <w:rsid w:val="0041287D"/>
    <w:rsid w:val="0041304D"/>
    <w:rsid w:val="0042162C"/>
    <w:rsid w:val="004229A8"/>
    <w:rsid w:val="00432776"/>
    <w:rsid w:val="00433025"/>
    <w:rsid w:val="00437907"/>
    <w:rsid w:val="00441795"/>
    <w:rsid w:val="00444499"/>
    <w:rsid w:val="00450950"/>
    <w:rsid w:val="00450D66"/>
    <w:rsid w:val="00455229"/>
    <w:rsid w:val="00456E32"/>
    <w:rsid w:val="0046021A"/>
    <w:rsid w:val="004630BF"/>
    <w:rsid w:val="004644A9"/>
    <w:rsid w:val="00465428"/>
    <w:rsid w:val="00467758"/>
    <w:rsid w:val="00471910"/>
    <w:rsid w:val="00472A56"/>
    <w:rsid w:val="004758AF"/>
    <w:rsid w:val="004764B5"/>
    <w:rsid w:val="00483A1C"/>
    <w:rsid w:val="00484359"/>
    <w:rsid w:val="00486259"/>
    <w:rsid w:val="00492A5E"/>
    <w:rsid w:val="00496534"/>
    <w:rsid w:val="004976E7"/>
    <w:rsid w:val="004A2A8F"/>
    <w:rsid w:val="004A6646"/>
    <w:rsid w:val="004B360A"/>
    <w:rsid w:val="004B3ADA"/>
    <w:rsid w:val="004B53E3"/>
    <w:rsid w:val="004B671B"/>
    <w:rsid w:val="004C1B7E"/>
    <w:rsid w:val="004C2344"/>
    <w:rsid w:val="004C304B"/>
    <w:rsid w:val="004D1066"/>
    <w:rsid w:val="004D1632"/>
    <w:rsid w:val="004D7859"/>
    <w:rsid w:val="004D7968"/>
    <w:rsid w:val="004D7D47"/>
    <w:rsid w:val="004E1518"/>
    <w:rsid w:val="004E2E02"/>
    <w:rsid w:val="004E3220"/>
    <w:rsid w:val="004E4C60"/>
    <w:rsid w:val="004E61CD"/>
    <w:rsid w:val="004E63FA"/>
    <w:rsid w:val="004F1EAC"/>
    <w:rsid w:val="004F328C"/>
    <w:rsid w:val="004F5724"/>
    <w:rsid w:val="004F7AAA"/>
    <w:rsid w:val="00500B44"/>
    <w:rsid w:val="00503349"/>
    <w:rsid w:val="005034AB"/>
    <w:rsid w:val="00504C2A"/>
    <w:rsid w:val="00506B9E"/>
    <w:rsid w:val="00510674"/>
    <w:rsid w:val="00512028"/>
    <w:rsid w:val="00515EC4"/>
    <w:rsid w:val="005217ED"/>
    <w:rsid w:val="005220F1"/>
    <w:rsid w:val="00525E6A"/>
    <w:rsid w:val="00530563"/>
    <w:rsid w:val="005334EB"/>
    <w:rsid w:val="0053713A"/>
    <w:rsid w:val="00537F7C"/>
    <w:rsid w:val="00543457"/>
    <w:rsid w:val="0054434F"/>
    <w:rsid w:val="0054480E"/>
    <w:rsid w:val="00546356"/>
    <w:rsid w:val="00551383"/>
    <w:rsid w:val="00552D27"/>
    <w:rsid w:val="005536BD"/>
    <w:rsid w:val="00554BE3"/>
    <w:rsid w:val="0056018E"/>
    <w:rsid w:val="00566704"/>
    <w:rsid w:val="00567CF3"/>
    <w:rsid w:val="0057086A"/>
    <w:rsid w:val="00571DD5"/>
    <w:rsid w:val="00573424"/>
    <w:rsid w:val="00574F00"/>
    <w:rsid w:val="00580BEA"/>
    <w:rsid w:val="00581517"/>
    <w:rsid w:val="00584847"/>
    <w:rsid w:val="00584ED0"/>
    <w:rsid w:val="005851EA"/>
    <w:rsid w:val="005862C4"/>
    <w:rsid w:val="00590FFA"/>
    <w:rsid w:val="00592889"/>
    <w:rsid w:val="005932E5"/>
    <w:rsid w:val="005938B4"/>
    <w:rsid w:val="005964AC"/>
    <w:rsid w:val="005979E1"/>
    <w:rsid w:val="005A010A"/>
    <w:rsid w:val="005A0B41"/>
    <w:rsid w:val="005A218A"/>
    <w:rsid w:val="005A2C73"/>
    <w:rsid w:val="005A34C0"/>
    <w:rsid w:val="005A3EC6"/>
    <w:rsid w:val="005A4A79"/>
    <w:rsid w:val="005B4488"/>
    <w:rsid w:val="005C031D"/>
    <w:rsid w:val="005C1F0D"/>
    <w:rsid w:val="005C23C0"/>
    <w:rsid w:val="005C376D"/>
    <w:rsid w:val="005C7737"/>
    <w:rsid w:val="005D0DAA"/>
    <w:rsid w:val="005D28F8"/>
    <w:rsid w:val="005E0BDC"/>
    <w:rsid w:val="005E1712"/>
    <w:rsid w:val="005E3F5D"/>
    <w:rsid w:val="005E7D37"/>
    <w:rsid w:val="005F04EC"/>
    <w:rsid w:val="005F3314"/>
    <w:rsid w:val="005F419C"/>
    <w:rsid w:val="005F6275"/>
    <w:rsid w:val="005F6675"/>
    <w:rsid w:val="00600DC9"/>
    <w:rsid w:val="00606214"/>
    <w:rsid w:val="006064B1"/>
    <w:rsid w:val="00606639"/>
    <w:rsid w:val="00606981"/>
    <w:rsid w:val="00612232"/>
    <w:rsid w:val="00616CD0"/>
    <w:rsid w:val="00623E18"/>
    <w:rsid w:val="0062479C"/>
    <w:rsid w:val="00631310"/>
    <w:rsid w:val="00634F48"/>
    <w:rsid w:val="00635170"/>
    <w:rsid w:val="0063550D"/>
    <w:rsid w:val="0063738F"/>
    <w:rsid w:val="00637FC2"/>
    <w:rsid w:val="00641371"/>
    <w:rsid w:val="0064799E"/>
    <w:rsid w:val="00647B0F"/>
    <w:rsid w:val="00654202"/>
    <w:rsid w:val="00655D43"/>
    <w:rsid w:val="00656FD2"/>
    <w:rsid w:val="0065722C"/>
    <w:rsid w:val="00662B25"/>
    <w:rsid w:val="00664ABE"/>
    <w:rsid w:val="00664F10"/>
    <w:rsid w:val="0066794A"/>
    <w:rsid w:val="006723A0"/>
    <w:rsid w:val="006755DA"/>
    <w:rsid w:val="00676A4B"/>
    <w:rsid w:val="00677148"/>
    <w:rsid w:val="00684640"/>
    <w:rsid w:val="00692014"/>
    <w:rsid w:val="00697998"/>
    <w:rsid w:val="006A17D2"/>
    <w:rsid w:val="006A392B"/>
    <w:rsid w:val="006A3F19"/>
    <w:rsid w:val="006A5A25"/>
    <w:rsid w:val="006A658E"/>
    <w:rsid w:val="006A6D14"/>
    <w:rsid w:val="006B08CA"/>
    <w:rsid w:val="006B29B2"/>
    <w:rsid w:val="006B419F"/>
    <w:rsid w:val="006B639A"/>
    <w:rsid w:val="006C166E"/>
    <w:rsid w:val="006C4883"/>
    <w:rsid w:val="006C71BD"/>
    <w:rsid w:val="006C7808"/>
    <w:rsid w:val="006D1284"/>
    <w:rsid w:val="006D259A"/>
    <w:rsid w:val="006D3E35"/>
    <w:rsid w:val="006D475E"/>
    <w:rsid w:val="006D50BD"/>
    <w:rsid w:val="006D522C"/>
    <w:rsid w:val="006D5947"/>
    <w:rsid w:val="006D7593"/>
    <w:rsid w:val="006E2071"/>
    <w:rsid w:val="006E2E21"/>
    <w:rsid w:val="006E544E"/>
    <w:rsid w:val="006E545A"/>
    <w:rsid w:val="006E6F0B"/>
    <w:rsid w:val="006F184F"/>
    <w:rsid w:val="006F3871"/>
    <w:rsid w:val="006F5F55"/>
    <w:rsid w:val="006F60E7"/>
    <w:rsid w:val="00701509"/>
    <w:rsid w:val="0070180B"/>
    <w:rsid w:val="0070391A"/>
    <w:rsid w:val="007043D2"/>
    <w:rsid w:val="00705688"/>
    <w:rsid w:val="007061F2"/>
    <w:rsid w:val="0070724A"/>
    <w:rsid w:val="0071154C"/>
    <w:rsid w:val="00712FDA"/>
    <w:rsid w:val="00712FDF"/>
    <w:rsid w:val="00713BF9"/>
    <w:rsid w:val="007157B9"/>
    <w:rsid w:val="007173D5"/>
    <w:rsid w:val="007208DB"/>
    <w:rsid w:val="00720E73"/>
    <w:rsid w:val="00725EC6"/>
    <w:rsid w:val="0072767F"/>
    <w:rsid w:val="007332D9"/>
    <w:rsid w:val="00735446"/>
    <w:rsid w:val="007355A5"/>
    <w:rsid w:val="00741BB7"/>
    <w:rsid w:val="007438F5"/>
    <w:rsid w:val="00745E21"/>
    <w:rsid w:val="00751BFF"/>
    <w:rsid w:val="00755AE2"/>
    <w:rsid w:val="00760E92"/>
    <w:rsid w:val="00761E8A"/>
    <w:rsid w:val="00763D52"/>
    <w:rsid w:val="00767BE5"/>
    <w:rsid w:val="00771D4F"/>
    <w:rsid w:val="007729C0"/>
    <w:rsid w:val="007751F1"/>
    <w:rsid w:val="00777BD5"/>
    <w:rsid w:val="00780B80"/>
    <w:rsid w:val="00783408"/>
    <w:rsid w:val="007851CC"/>
    <w:rsid w:val="00786E65"/>
    <w:rsid w:val="0078753C"/>
    <w:rsid w:val="00787629"/>
    <w:rsid w:val="00790ECD"/>
    <w:rsid w:val="007919DB"/>
    <w:rsid w:val="00793FA6"/>
    <w:rsid w:val="007950A4"/>
    <w:rsid w:val="00795921"/>
    <w:rsid w:val="007966B2"/>
    <w:rsid w:val="007A3803"/>
    <w:rsid w:val="007A4EEB"/>
    <w:rsid w:val="007B02F3"/>
    <w:rsid w:val="007B4B65"/>
    <w:rsid w:val="007C33A4"/>
    <w:rsid w:val="007C615B"/>
    <w:rsid w:val="007C690A"/>
    <w:rsid w:val="007D0C22"/>
    <w:rsid w:val="007D187E"/>
    <w:rsid w:val="007D1DFB"/>
    <w:rsid w:val="007D2733"/>
    <w:rsid w:val="007D3023"/>
    <w:rsid w:val="007D5009"/>
    <w:rsid w:val="007D55DE"/>
    <w:rsid w:val="007D56A1"/>
    <w:rsid w:val="007E09DE"/>
    <w:rsid w:val="007E430B"/>
    <w:rsid w:val="007E494A"/>
    <w:rsid w:val="007E4CEB"/>
    <w:rsid w:val="007E5EC1"/>
    <w:rsid w:val="007E6723"/>
    <w:rsid w:val="007F11EE"/>
    <w:rsid w:val="007F51D6"/>
    <w:rsid w:val="007F5CA6"/>
    <w:rsid w:val="007F66D6"/>
    <w:rsid w:val="007F6BBF"/>
    <w:rsid w:val="007F73A3"/>
    <w:rsid w:val="0080215D"/>
    <w:rsid w:val="008023A4"/>
    <w:rsid w:val="0080389F"/>
    <w:rsid w:val="00803A45"/>
    <w:rsid w:val="00806962"/>
    <w:rsid w:val="00813819"/>
    <w:rsid w:val="0081478C"/>
    <w:rsid w:val="00815FA1"/>
    <w:rsid w:val="00817D6B"/>
    <w:rsid w:val="008200F1"/>
    <w:rsid w:val="00820C68"/>
    <w:rsid w:val="008223EB"/>
    <w:rsid w:val="00825C68"/>
    <w:rsid w:val="008327CE"/>
    <w:rsid w:val="00833978"/>
    <w:rsid w:val="00834763"/>
    <w:rsid w:val="00836CF9"/>
    <w:rsid w:val="008375A5"/>
    <w:rsid w:val="008405B9"/>
    <w:rsid w:val="008458FB"/>
    <w:rsid w:val="00853174"/>
    <w:rsid w:val="00854779"/>
    <w:rsid w:val="00855401"/>
    <w:rsid w:val="0085674B"/>
    <w:rsid w:val="00857F69"/>
    <w:rsid w:val="0086397D"/>
    <w:rsid w:val="00866374"/>
    <w:rsid w:val="00873366"/>
    <w:rsid w:val="008745E9"/>
    <w:rsid w:val="00875C5C"/>
    <w:rsid w:val="00876EBF"/>
    <w:rsid w:val="00877E33"/>
    <w:rsid w:val="00880917"/>
    <w:rsid w:val="0088289D"/>
    <w:rsid w:val="0088527A"/>
    <w:rsid w:val="00885E8C"/>
    <w:rsid w:val="00887C0F"/>
    <w:rsid w:val="00890A43"/>
    <w:rsid w:val="00893697"/>
    <w:rsid w:val="008A4E17"/>
    <w:rsid w:val="008A556E"/>
    <w:rsid w:val="008B0E42"/>
    <w:rsid w:val="008B20FE"/>
    <w:rsid w:val="008B32BB"/>
    <w:rsid w:val="008B66EE"/>
    <w:rsid w:val="008C2EFC"/>
    <w:rsid w:val="008C688C"/>
    <w:rsid w:val="008D0D6A"/>
    <w:rsid w:val="008D38B3"/>
    <w:rsid w:val="008D3E3A"/>
    <w:rsid w:val="008D6431"/>
    <w:rsid w:val="008E105D"/>
    <w:rsid w:val="008E2525"/>
    <w:rsid w:val="008E517D"/>
    <w:rsid w:val="008F0CF2"/>
    <w:rsid w:val="008F1845"/>
    <w:rsid w:val="008F18BA"/>
    <w:rsid w:val="008F1FFB"/>
    <w:rsid w:val="008F7FFC"/>
    <w:rsid w:val="00900E76"/>
    <w:rsid w:val="009048FE"/>
    <w:rsid w:val="00914D0B"/>
    <w:rsid w:val="00915D54"/>
    <w:rsid w:val="0091640F"/>
    <w:rsid w:val="00917FED"/>
    <w:rsid w:val="00920CFA"/>
    <w:rsid w:val="00921FB8"/>
    <w:rsid w:val="009244A4"/>
    <w:rsid w:val="00925329"/>
    <w:rsid w:val="009256EA"/>
    <w:rsid w:val="00925BA3"/>
    <w:rsid w:val="00925E46"/>
    <w:rsid w:val="00930226"/>
    <w:rsid w:val="009335CD"/>
    <w:rsid w:val="009335E8"/>
    <w:rsid w:val="00940D99"/>
    <w:rsid w:val="00941362"/>
    <w:rsid w:val="00941D11"/>
    <w:rsid w:val="00943D53"/>
    <w:rsid w:val="00944815"/>
    <w:rsid w:val="00946ABD"/>
    <w:rsid w:val="009474D5"/>
    <w:rsid w:val="0094798E"/>
    <w:rsid w:val="00950F91"/>
    <w:rsid w:val="0095251D"/>
    <w:rsid w:val="00956F68"/>
    <w:rsid w:val="00961962"/>
    <w:rsid w:val="00970597"/>
    <w:rsid w:val="00971AAE"/>
    <w:rsid w:val="009722F2"/>
    <w:rsid w:val="00974F26"/>
    <w:rsid w:val="00975D4B"/>
    <w:rsid w:val="00982BDF"/>
    <w:rsid w:val="00986FF2"/>
    <w:rsid w:val="009870C9"/>
    <w:rsid w:val="009900FA"/>
    <w:rsid w:val="00991D93"/>
    <w:rsid w:val="0099336C"/>
    <w:rsid w:val="0099373D"/>
    <w:rsid w:val="00994168"/>
    <w:rsid w:val="009A13EC"/>
    <w:rsid w:val="009A1545"/>
    <w:rsid w:val="009A35F9"/>
    <w:rsid w:val="009A3F03"/>
    <w:rsid w:val="009A4633"/>
    <w:rsid w:val="009A5374"/>
    <w:rsid w:val="009A5696"/>
    <w:rsid w:val="009A771D"/>
    <w:rsid w:val="009B145F"/>
    <w:rsid w:val="009B70CB"/>
    <w:rsid w:val="009C012E"/>
    <w:rsid w:val="009C4674"/>
    <w:rsid w:val="009C4D8E"/>
    <w:rsid w:val="009C635A"/>
    <w:rsid w:val="009D23C6"/>
    <w:rsid w:val="009D255E"/>
    <w:rsid w:val="009D3C9C"/>
    <w:rsid w:val="009D51C9"/>
    <w:rsid w:val="009D5B41"/>
    <w:rsid w:val="009E1252"/>
    <w:rsid w:val="009E433E"/>
    <w:rsid w:val="009E45EB"/>
    <w:rsid w:val="009F0A88"/>
    <w:rsid w:val="009F4067"/>
    <w:rsid w:val="009F4ACA"/>
    <w:rsid w:val="00A00B8F"/>
    <w:rsid w:val="00A03436"/>
    <w:rsid w:val="00A04B6A"/>
    <w:rsid w:val="00A04C9A"/>
    <w:rsid w:val="00A07802"/>
    <w:rsid w:val="00A1033C"/>
    <w:rsid w:val="00A11E05"/>
    <w:rsid w:val="00A12FF3"/>
    <w:rsid w:val="00A1571A"/>
    <w:rsid w:val="00A1591C"/>
    <w:rsid w:val="00A207F7"/>
    <w:rsid w:val="00A21D04"/>
    <w:rsid w:val="00A22C97"/>
    <w:rsid w:val="00A231D7"/>
    <w:rsid w:val="00A2383B"/>
    <w:rsid w:val="00A24832"/>
    <w:rsid w:val="00A269BE"/>
    <w:rsid w:val="00A26ADD"/>
    <w:rsid w:val="00A26B0D"/>
    <w:rsid w:val="00A26FCF"/>
    <w:rsid w:val="00A272E9"/>
    <w:rsid w:val="00A321C3"/>
    <w:rsid w:val="00A32B83"/>
    <w:rsid w:val="00A3338B"/>
    <w:rsid w:val="00A4065C"/>
    <w:rsid w:val="00A40A03"/>
    <w:rsid w:val="00A44444"/>
    <w:rsid w:val="00A44DCD"/>
    <w:rsid w:val="00A507B6"/>
    <w:rsid w:val="00A50A44"/>
    <w:rsid w:val="00A50A9D"/>
    <w:rsid w:val="00A53DF3"/>
    <w:rsid w:val="00A54C88"/>
    <w:rsid w:val="00A56160"/>
    <w:rsid w:val="00A56429"/>
    <w:rsid w:val="00A57D4C"/>
    <w:rsid w:val="00A616B2"/>
    <w:rsid w:val="00A63498"/>
    <w:rsid w:val="00A722CA"/>
    <w:rsid w:val="00A725F9"/>
    <w:rsid w:val="00A73D37"/>
    <w:rsid w:val="00A76249"/>
    <w:rsid w:val="00A815FA"/>
    <w:rsid w:val="00A9283F"/>
    <w:rsid w:val="00A93A69"/>
    <w:rsid w:val="00A971A6"/>
    <w:rsid w:val="00AA25EA"/>
    <w:rsid w:val="00AA5FDF"/>
    <w:rsid w:val="00AB0ABC"/>
    <w:rsid w:val="00AB14F7"/>
    <w:rsid w:val="00AB2F88"/>
    <w:rsid w:val="00AB5714"/>
    <w:rsid w:val="00AB5CA5"/>
    <w:rsid w:val="00AB5D51"/>
    <w:rsid w:val="00AB614C"/>
    <w:rsid w:val="00AC0FEC"/>
    <w:rsid w:val="00AC1BF5"/>
    <w:rsid w:val="00AC3DA1"/>
    <w:rsid w:val="00AC4835"/>
    <w:rsid w:val="00AC5122"/>
    <w:rsid w:val="00AC5E89"/>
    <w:rsid w:val="00AD01E5"/>
    <w:rsid w:val="00AD2711"/>
    <w:rsid w:val="00AD4DCF"/>
    <w:rsid w:val="00AD5A46"/>
    <w:rsid w:val="00AD6D3B"/>
    <w:rsid w:val="00AD7848"/>
    <w:rsid w:val="00AE1E2F"/>
    <w:rsid w:val="00AE334F"/>
    <w:rsid w:val="00AE5019"/>
    <w:rsid w:val="00AE5036"/>
    <w:rsid w:val="00AE54B1"/>
    <w:rsid w:val="00AE65BA"/>
    <w:rsid w:val="00AE6CA1"/>
    <w:rsid w:val="00AF22BD"/>
    <w:rsid w:val="00AF2A07"/>
    <w:rsid w:val="00AF58DC"/>
    <w:rsid w:val="00B00B4D"/>
    <w:rsid w:val="00B030D6"/>
    <w:rsid w:val="00B04E2D"/>
    <w:rsid w:val="00B06BBF"/>
    <w:rsid w:val="00B109BA"/>
    <w:rsid w:val="00B12482"/>
    <w:rsid w:val="00B1465F"/>
    <w:rsid w:val="00B1560C"/>
    <w:rsid w:val="00B15982"/>
    <w:rsid w:val="00B1718C"/>
    <w:rsid w:val="00B21F87"/>
    <w:rsid w:val="00B25E2D"/>
    <w:rsid w:val="00B27472"/>
    <w:rsid w:val="00B27BCF"/>
    <w:rsid w:val="00B30758"/>
    <w:rsid w:val="00B30ABC"/>
    <w:rsid w:val="00B36F83"/>
    <w:rsid w:val="00B372F8"/>
    <w:rsid w:val="00B40E38"/>
    <w:rsid w:val="00B410AF"/>
    <w:rsid w:val="00B42BE7"/>
    <w:rsid w:val="00B44851"/>
    <w:rsid w:val="00B44A1E"/>
    <w:rsid w:val="00B456A8"/>
    <w:rsid w:val="00B538C2"/>
    <w:rsid w:val="00B53933"/>
    <w:rsid w:val="00B53AE0"/>
    <w:rsid w:val="00B544AD"/>
    <w:rsid w:val="00B5630A"/>
    <w:rsid w:val="00B639FD"/>
    <w:rsid w:val="00B63E94"/>
    <w:rsid w:val="00B816CE"/>
    <w:rsid w:val="00B83022"/>
    <w:rsid w:val="00B84601"/>
    <w:rsid w:val="00B84B22"/>
    <w:rsid w:val="00B90E6D"/>
    <w:rsid w:val="00B93005"/>
    <w:rsid w:val="00B942FC"/>
    <w:rsid w:val="00B948B4"/>
    <w:rsid w:val="00B962BA"/>
    <w:rsid w:val="00B964A9"/>
    <w:rsid w:val="00B96FA8"/>
    <w:rsid w:val="00BA0E91"/>
    <w:rsid w:val="00BA4A47"/>
    <w:rsid w:val="00BA5ADA"/>
    <w:rsid w:val="00BA6393"/>
    <w:rsid w:val="00BB05B7"/>
    <w:rsid w:val="00BB0BBB"/>
    <w:rsid w:val="00BB0DE2"/>
    <w:rsid w:val="00BB50AA"/>
    <w:rsid w:val="00BB5E1C"/>
    <w:rsid w:val="00BB74FA"/>
    <w:rsid w:val="00BB7C0D"/>
    <w:rsid w:val="00BC28C8"/>
    <w:rsid w:val="00BC3DF3"/>
    <w:rsid w:val="00BC4821"/>
    <w:rsid w:val="00BC60FA"/>
    <w:rsid w:val="00BC77AE"/>
    <w:rsid w:val="00BD0606"/>
    <w:rsid w:val="00BD127B"/>
    <w:rsid w:val="00BD358C"/>
    <w:rsid w:val="00BD5E73"/>
    <w:rsid w:val="00BD61DB"/>
    <w:rsid w:val="00BD6B82"/>
    <w:rsid w:val="00BE58D8"/>
    <w:rsid w:val="00BF2796"/>
    <w:rsid w:val="00BF30CF"/>
    <w:rsid w:val="00BF3E1A"/>
    <w:rsid w:val="00BF64F0"/>
    <w:rsid w:val="00BF7F3B"/>
    <w:rsid w:val="00C02B9F"/>
    <w:rsid w:val="00C05857"/>
    <w:rsid w:val="00C05D0D"/>
    <w:rsid w:val="00C074D7"/>
    <w:rsid w:val="00C12734"/>
    <w:rsid w:val="00C13499"/>
    <w:rsid w:val="00C152FA"/>
    <w:rsid w:val="00C241A1"/>
    <w:rsid w:val="00C25386"/>
    <w:rsid w:val="00C2667E"/>
    <w:rsid w:val="00C26687"/>
    <w:rsid w:val="00C33405"/>
    <w:rsid w:val="00C36850"/>
    <w:rsid w:val="00C3768D"/>
    <w:rsid w:val="00C44720"/>
    <w:rsid w:val="00C458EF"/>
    <w:rsid w:val="00C46155"/>
    <w:rsid w:val="00C4641B"/>
    <w:rsid w:val="00C471F2"/>
    <w:rsid w:val="00C54A34"/>
    <w:rsid w:val="00C606D5"/>
    <w:rsid w:val="00C61777"/>
    <w:rsid w:val="00C65A5B"/>
    <w:rsid w:val="00C65D1A"/>
    <w:rsid w:val="00C66B58"/>
    <w:rsid w:val="00C71B3C"/>
    <w:rsid w:val="00C743AF"/>
    <w:rsid w:val="00C754DA"/>
    <w:rsid w:val="00C75CF9"/>
    <w:rsid w:val="00C770A1"/>
    <w:rsid w:val="00C80E9D"/>
    <w:rsid w:val="00C81D80"/>
    <w:rsid w:val="00C8689C"/>
    <w:rsid w:val="00C871D7"/>
    <w:rsid w:val="00C87CCC"/>
    <w:rsid w:val="00C9307A"/>
    <w:rsid w:val="00C96D5A"/>
    <w:rsid w:val="00C974B6"/>
    <w:rsid w:val="00CA3056"/>
    <w:rsid w:val="00CA3382"/>
    <w:rsid w:val="00CA4F68"/>
    <w:rsid w:val="00CA584A"/>
    <w:rsid w:val="00CA5AA8"/>
    <w:rsid w:val="00CB1A01"/>
    <w:rsid w:val="00CB2CA8"/>
    <w:rsid w:val="00CB7287"/>
    <w:rsid w:val="00CC5C39"/>
    <w:rsid w:val="00CD107E"/>
    <w:rsid w:val="00CD4716"/>
    <w:rsid w:val="00CD6F14"/>
    <w:rsid w:val="00CD7BF0"/>
    <w:rsid w:val="00CE0F14"/>
    <w:rsid w:val="00CE1819"/>
    <w:rsid w:val="00CE1B6A"/>
    <w:rsid w:val="00CE217B"/>
    <w:rsid w:val="00CE6690"/>
    <w:rsid w:val="00CF1547"/>
    <w:rsid w:val="00CF337F"/>
    <w:rsid w:val="00CF4C4F"/>
    <w:rsid w:val="00CF7650"/>
    <w:rsid w:val="00CF7C1B"/>
    <w:rsid w:val="00CF7FB8"/>
    <w:rsid w:val="00D01628"/>
    <w:rsid w:val="00D02C39"/>
    <w:rsid w:val="00D03708"/>
    <w:rsid w:val="00D04C0B"/>
    <w:rsid w:val="00D050FB"/>
    <w:rsid w:val="00D179D6"/>
    <w:rsid w:val="00D2012B"/>
    <w:rsid w:val="00D21B72"/>
    <w:rsid w:val="00D22F1E"/>
    <w:rsid w:val="00D233C0"/>
    <w:rsid w:val="00D23C0E"/>
    <w:rsid w:val="00D24505"/>
    <w:rsid w:val="00D24565"/>
    <w:rsid w:val="00D3023B"/>
    <w:rsid w:val="00D3026B"/>
    <w:rsid w:val="00D323A7"/>
    <w:rsid w:val="00D34171"/>
    <w:rsid w:val="00D432AE"/>
    <w:rsid w:val="00D436F3"/>
    <w:rsid w:val="00D45892"/>
    <w:rsid w:val="00D472B6"/>
    <w:rsid w:val="00D50555"/>
    <w:rsid w:val="00D5395F"/>
    <w:rsid w:val="00D53C4E"/>
    <w:rsid w:val="00D543DF"/>
    <w:rsid w:val="00D5638A"/>
    <w:rsid w:val="00D568D9"/>
    <w:rsid w:val="00D60ED5"/>
    <w:rsid w:val="00D63300"/>
    <w:rsid w:val="00D64179"/>
    <w:rsid w:val="00D64C87"/>
    <w:rsid w:val="00D67CB8"/>
    <w:rsid w:val="00D719CF"/>
    <w:rsid w:val="00D727B6"/>
    <w:rsid w:val="00D74081"/>
    <w:rsid w:val="00D74DED"/>
    <w:rsid w:val="00D75A2B"/>
    <w:rsid w:val="00D76515"/>
    <w:rsid w:val="00D76618"/>
    <w:rsid w:val="00D76A82"/>
    <w:rsid w:val="00D8394E"/>
    <w:rsid w:val="00D847F4"/>
    <w:rsid w:val="00D90EA5"/>
    <w:rsid w:val="00D92C5B"/>
    <w:rsid w:val="00D94FDA"/>
    <w:rsid w:val="00D957BD"/>
    <w:rsid w:val="00D9742B"/>
    <w:rsid w:val="00DA0A06"/>
    <w:rsid w:val="00DA1F90"/>
    <w:rsid w:val="00DB0157"/>
    <w:rsid w:val="00DB0A3B"/>
    <w:rsid w:val="00DB1060"/>
    <w:rsid w:val="00DB16F3"/>
    <w:rsid w:val="00DB1A05"/>
    <w:rsid w:val="00DC1DEF"/>
    <w:rsid w:val="00DC4359"/>
    <w:rsid w:val="00DC51ED"/>
    <w:rsid w:val="00DC5BC0"/>
    <w:rsid w:val="00DC5C4C"/>
    <w:rsid w:val="00DC6271"/>
    <w:rsid w:val="00DC691F"/>
    <w:rsid w:val="00DC7282"/>
    <w:rsid w:val="00DD1E9A"/>
    <w:rsid w:val="00DD638B"/>
    <w:rsid w:val="00DD64F2"/>
    <w:rsid w:val="00DE0B32"/>
    <w:rsid w:val="00DE1D00"/>
    <w:rsid w:val="00DE2E63"/>
    <w:rsid w:val="00DE3752"/>
    <w:rsid w:val="00DE431B"/>
    <w:rsid w:val="00DE50D8"/>
    <w:rsid w:val="00DE6570"/>
    <w:rsid w:val="00DE6BF5"/>
    <w:rsid w:val="00DE7337"/>
    <w:rsid w:val="00DF0A91"/>
    <w:rsid w:val="00DF1566"/>
    <w:rsid w:val="00DF244E"/>
    <w:rsid w:val="00DF3E7D"/>
    <w:rsid w:val="00DF500F"/>
    <w:rsid w:val="00DF5F71"/>
    <w:rsid w:val="00DF6DE3"/>
    <w:rsid w:val="00DF7B92"/>
    <w:rsid w:val="00E03C74"/>
    <w:rsid w:val="00E03C8F"/>
    <w:rsid w:val="00E0464B"/>
    <w:rsid w:val="00E04741"/>
    <w:rsid w:val="00E056B2"/>
    <w:rsid w:val="00E07A80"/>
    <w:rsid w:val="00E07F9B"/>
    <w:rsid w:val="00E10B45"/>
    <w:rsid w:val="00E160CC"/>
    <w:rsid w:val="00E1660A"/>
    <w:rsid w:val="00E17895"/>
    <w:rsid w:val="00E17B83"/>
    <w:rsid w:val="00E23DCF"/>
    <w:rsid w:val="00E25D5C"/>
    <w:rsid w:val="00E27B31"/>
    <w:rsid w:val="00E346D8"/>
    <w:rsid w:val="00E35D2C"/>
    <w:rsid w:val="00E35DD4"/>
    <w:rsid w:val="00E43FA2"/>
    <w:rsid w:val="00E440EB"/>
    <w:rsid w:val="00E44E17"/>
    <w:rsid w:val="00E52E0F"/>
    <w:rsid w:val="00E542D2"/>
    <w:rsid w:val="00E61A36"/>
    <w:rsid w:val="00E71D0F"/>
    <w:rsid w:val="00E73846"/>
    <w:rsid w:val="00E73EE4"/>
    <w:rsid w:val="00E7441C"/>
    <w:rsid w:val="00E745D9"/>
    <w:rsid w:val="00E76DA7"/>
    <w:rsid w:val="00E770E0"/>
    <w:rsid w:val="00E8206E"/>
    <w:rsid w:val="00E85685"/>
    <w:rsid w:val="00E86CCC"/>
    <w:rsid w:val="00E8712D"/>
    <w:rsid w:val="00E87583"/>
    <w:rsid w:val="00E90B91"/>
    <w:rsid w:val="00E9129D"/>
    <w:rsid w:val="00E91572"/>
    <w:rsid w:val="00E969F1"/>
    <w:rsid w:val="00EA0409"/>
    <w:rsid w:val="00EA2A43"/>
    <w:rsid w:val="00EA2CAE"/>
    <w:rsid w:val="00EA4B55"/>
    <w:rsid w:val="00EB01BA"/>
    <w:rsid w:val="00EB07EB"/>
    <w:rsid w:val="00EB11EF"/>
    <w:rsid w:val="00EB4973"/>
    <w:rsid w:val="00EB5396"/>
    <w:rsid w:val="00EC25FC"/>
    <w:rsid w:val="00EC271A"/>
    <w:rsid w:val="00EC5CFF"/>
    <w:rsid w:val="00EC7955"/>
    <w:rsid w:val="00EC79D7"/>
    <w:rsid w:val="00ED4B7E"/>
    <w:rsid w:val="00ED7814"/>
    <w:rsid w:val="00EE0128"/>
    <w:rsid w:val="00EE10ED"/>
    <w:rsid w:val="00EE4313"/>
    <w:rsid w:val="00EE46BD"/>
    <w:rsid w:val="00EE48FD"/>
    <w:rsid w:val="00EF14FD"/>
    <w:rsid w:val="00EF393D"/>
    <w:rsid w:val="00EF4AA6"/>
    <w:rsid w:val="00EF5F9A"/>
    <w:rsid w:val="00EF71B1"/>
    <w:rsid w:val="00EF71CE"/>
    <w:rsid w:val="00EF7D36"/>
    <w:rsid w:val="00F02568"/>
    <w:rsid w:val="00F03039"/>
    <w:rsid w:val="00F04E13"/>
    <w:rsid w:val="00F053A3"/>
    <w:rsid w:val="00F05780"/>
    <w:rsid w:val="00F0682F"/>
    <w:rsid w:val="00F10999"/>
    <w:rsid w:val="00F120CB"/>
    <w:rsid w:val="00F13683"/>
    <w:rsid w:val="00F13E06"/>
    <w:rsid w:val="00F164DE"/>
    <w:rsid w:val="00F23A9F"/>
    <w:rsid w:val="00F23B28"/>
    <w:rsid w:val="00F2566B"/>
    <w:rsid w:val="00F262C4"/>
    <w:rsid w:val="00F26839"/>
    <w:rsid w:val="00F31663"/>
    <w:rsid w:val="00F32ADB"/>
    <w:rsid w:val="00F32B8E"/>
    <w:rsid w:val="00F3406D"/>
    <w:rsid w:val="00F344F0"/>
    <w:rsid w:val="00F35D9E"/>
    <w:rsid w:val="00F3642F"/>
    <w:rsid w:val="00F3693D"/>
    <w:rsid w:val="00F372B7"/>
    <w:rsid w:val="00F40837"/>
    <w:rsid w:val="00F42792"/>
    <w:rsid w:val="00F4319F"/>
    <w:rsid w:val="00F52C02"/>
    <w:rsid w:val="00F53ACC"/>
    <w:rsid w:val="00F53F86"/>
    <w:rsid w:val="00F5495F"/>
    <w:rsid w:val="00F563B5"/>
    <w:rsid w:val="00F56E2F"/>
    <w:rsid w:val="00F63842"/>
    <w:rsid w:val="00F645EE"/>
    <w:rsid w:val="00F64D90"/>
    <w:rsid w:val="00F6617A"/>
    <w:rsid w:val="00F66CAA"/>
    <w:rsid w:val="00F66CE6"/>
    <w:rsid w:val="00F700ED"/>
    <w:rsid w:val="00F722A6"/>
    <w:rsid w:val="00F724CB"/>
    <w:rsid w:val="00F73B64"/>
    <w:rsid w:val="00F809B4"/>
    <w:rsid w:val="00F826D3"/>
    <w:rsid w:val="00F84A4F"/>
    <w:rsid w:val="00F85377"/>
    <w:rsid w:val="00F861EA"/>
    <w:rsid w:val="00F86B6E"/>
    <w:rsid w:val="00F9042B"/>
    <w:rsid w:val="00F92AE8"/>
    <w:rsid w:val="00F977B7"/>
    <w:rsid w:val="00FA0533"/>
    <w:rsid w:val="00FA0BC0"/>
    <w:rsid w:val="00FA0C62"/>
    <w:rsid w:val="00FA0F21"/>
    <w:rsid w:val="00FA3412"/>
    <w:rsid w:val="00FA527F"/>
    <w:rsid w:val="00FB6776"/>
    <w:rsid w:val="00FC234D"/>
    <w:rsid w:val="00FC5A21"/>
    <w:rsid w:val="00FC74D6"/>
    <w:rsid w:val="00FD172A"/>
    <w:rsid w:val="00FD2331"/>
    <w:rsid w:val="00FD5041"/>
    <w:rsid w:val="00FD6137"/>
    <w:rsid w:val="00FD7DB4"/>
    <w:rsid w:val="00FE3CEB"/>
    <w:rsid w:val="00FF13B0"/>
    <w:rsid w:val="00FF1A5C"/>
    <w:rsid w:val="00FF3A6D"/>
    <w:rsid w:val="00FF46BF"/>
    <w:rsid w:val="00FF4A62"/>
    <w:rsid w:val="00FF5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strokecolor="red"/>
    </o:shapedefaults>
    <o:shapelayout v:ext="edit">
      <o:idmap v:ext="edit" data="2"/>
    </o:shapelayout>
  </w:shapeDefaults>
  <w:decimalSymbol w:val=","/>
  <w:listSeparator w:val=";"/>
  <w14:docId w14:val="751BA7A3"/>
  <w15:docId w15:val="{823889CC-2CA6-432E-BE58-C70F0BFF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F1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C3DA1"/>
    <w:pPr>
      <w:keepNext/>
      <w:suppressAutoHyphens/>
      <w:autoSpaceDE w:val="0"/>
      <w:jc w:val="center"/>
      <w:outlineLvl w:val="0"/>
    </w:pPr>
    <w:rPr>
      <w:rFonts w:ascii="Calibri" w:hAnsi="Calibri"/>
      <w:b/>
      <w:kern w:val="1"/>
      <w:lang w:eastAsia="ar-SA"/>
    </w:rPr>
  </w:style>
  <w:style w:type="paragraph" w:styleId="Ttulo2">
    <w:name w:val="heading 2"/>
    <w:basedOn w:val="Normal"/>
    <w:next w:val="Normal"/>
    <w:link w:val="Ttulo2Char"/>
    <w:uiPriority w:val="9"/>
    <w:semiHidden/>
    <w:unhideWhenUsed/>
    <w:qFormat/>
    <w:rsid w:val="00AC3DA1"/>
    <w:pPr>
      <w:keepNext/>
      <w:suppressAutoHyphens/>
      <w:spacing w:before="240" w:after="60"/>
      <w:outlineLvl w:val="1"/>
    </w:pPr>
    <w:rPr>
      <w:rFonts w:asciiTheme="majorHAnsi" w:eastAsiaTheme="majorEastAsia" w:hAnsiTheme="majorHAnsi" w:cstheme="majorBidi"/>
      <w:b/>
      <w:bCs/>
      <w:i/>
      <w:iCs/>
      <w:kern w:val="1"/>
      <w:sz w:val="28"/>
      <w:szCs w:val="28"/>
      <w:lang w:eastAsia="ar-SA"/>
    </w:rPr>
  </w:style>
  <w:style w:type="paragraph" w:styleId="Ttulo3">
    <w:name w:val="heading 3"/>
    <w:basedOn w:val="Normal"/>
    <w:next w:val="Normal"/>
    <w:link w:val="Ttulo3Char"/>
    <w:uiPriority w:val="9"/>
    <w:semiHidden/>
    <w:unhideWhenUsed/>
    <w:qFormat/>
    <w:rsid w:val="00AC3DA1"/>
    <w:pPr>
      <w:keepNext/>
      <w:suppressAutoHyphens/>
      <w:spacing w:before="240" w:after="60"/>
      <w:outlineLvl w:val="2"/>
    </w:pPr>
    <w:rPr>
      <w:rFonts w:asciiTheme="majorHAnsi" w:eastAsiaTheme="majorEastAsia" w:hAnsiTheme="majorHAnsi" w:cstheme="majorBidi"/>
      <w:b/>
      <w:bCs/>
      <w:kern w:val="1"/>
      <w:sz w:val="26"/>
      <w:szCs w:val="26"/>
      <w:lang w:eastAsia="ar-SA"/>
    </w:rPr>
  </w:style>
  <w:style w:type="paragraph" w:styleId="Ttulo4">
    <w:name w:val="heading 4"/>
    <w:basedOn w:val="Normal"/>
    <w:next w:val="Normal"/>
    <w:link w:val="Ttulo4Char"/>
    <w:qFormat/>
    <w:rsid w:val="00AC3DA1"/>
    <w:pPr>
      <w:keepNext/>
      <w:suppressAutoHyphens/>
      <w:outlineLvl w:val="3"/>
    </w:pPr>
    <w:rPr>
      <w:rFonts w:ascii="Arial" w:hAnsi="Arial" w:cs="Arial"/>
      <w:b/>
      <w:kern w:val="1"/>
      <w:lang w:eastAsia="ar-SA"/>
    </w:rPr>
  </w:style>
  <w:style w:type="paragraph" w:styleId="Ttulo5">
    <w:name w:val="heading 5"/>
    <w:basedOn w:val="Normal"/>
    <w:next w:val="Normal"/>
    <w:link w:val="Ttulo5Char"/>
    <w:uiPriority w:val="9"/>
    <w:semiHidden/>
    <w:unhideWhenUsed/>
    <w:qFormat/>
    <w:rsid w:val="00AC3DA1"/>
    <w:pPr>
      <w:suppressAutoHyphens/>
      <w:spacing w:before="240" w:after="60"/>
      <w:outlineLvl w:val="4"/>
    </w:pPr>
    <w:rPr>
      <w:rFonts w:eastAsiaTheme="minorEastAsia"/>
      <w:b/>
      <w:bCs/>
      <w:i/>
      <w:iCs/>
      <w:kern w:val="1"/>
      <w:sz w:val="26"/>
      <w:szCs w:val="26"/>
      <w:lang w:eastAsia="ar-SA"/>
    </w:rPr>
  </w:style>
  <w:style w:type="paragraph" w:styleId="Ttulo6">
    <w:name w:val="heading 6"/>
    <w:basedOn w:val="Normal"/>
    <w:next w:val="Normal"/>
    <w:link w:val="Ttulo6Char"/>
    <w:uiPriority w:val="9"/>
    <w:semiHidden/>
    <w:unhideWhenUsed/>
    <w:qFormat/>
    <w:rsid w:val="00AC3DA1"/>
    <w:pPr>
      <w:suppressAutoHyphens/>
      <w:spacing w:before="240" w:after="60"/>
      <w:outlineLvl w:val="5"/>
    </w:pPr>
    <w:rPr>
      <w:rFonts w:eastAsiaTheme="minorEastAsia"/>
      <w:b/>
      <w:bCs/>
      <w:kern w:val="1"/>
      <w:lang w:eastAsia="ar-SA"/>
    </w:rPr>
  </w:style>
  <w:style w:type="paragraph" w:styleId="Ttulo7">
    <w:name w:val="heading 7"/>
    <w:basedOn w:val="Normal"/>
    <w:next w:val="Normal"/>
    <w:link w:val="Ttulo7Char"/>
    <w:uiPriority w:val="9"/>
    <w:semiHidden/>
    <w:unhideWhenUsed/>
    <w:qFormat/>
    <w:rsid w:val="00AC3DA1"/>
    <w:pPr>
      <w:suppressAutoHyphens/>
      <w:spacing w:before="240" w:after="60"/>
      <w:outlineLvl w:val="6"/>
    </w:pPr>
    <w:rPr>
      <w:rFonts w:eastAsiaTheme="minorEastAsia"/>
      <w:kern w:val="1"/>
      <w:lang w:eastAsia="ar-SA"/>
    </w:rPr>
  </w:style>
  <w:style w:type="paragraph" w:styleId="Ttulo8">
    <w:name w:val="heading 8"/>
    <w:basedOn w:val="Normal"/>
    <w:next w:val="Normal"/>
    <w:link w:val="Ttulo8Char"/>
    <w:uiPriority w:val="9"/>
    <w:semiHidden/>
    <w:unhideWhenUsed/>
    <w:qFormat/>
    <w:rsid w:val="00AC3DA1"/>
    <w:pPr>
      <w:suppressAutoHyphens/>
      <w:spacing w:before="240" w:after="60"/>
      <w:outlineLvl w:val="7"/>
    </w:pPr>
    <w:rPr>
      <w:rFonts w:eastAsiaTheme="minorEastAsia"/>
      <w:i/>
      <w:iCs/>
      <w:kern w:val="1"/>
      <w:lang w:eastAsia="ar-SA"/>
    </w:rPr>
  </w:style>
  <w:style w:type="paragraph" w:styleId="Ttulo9">
    <w:name w:val="heading 9"/>
    <w:basedOn w:val="Normal"/>
    <w:next w:val="Normal"/>
    <w:link w:val="Ttulo9Char"/>
    <w:uiPriority w:val="9"/>
    <w:semiHidden/>
    <w:unhideWhenUsed/>
    <w:qFormat/>
    <w:rsid w:val="00AC3DA1"/>
    <w:pPr>
      <w:suppressAutoHyphens/>
      <w:spacing w:before="240" w:after="60"/>
      <w:outlineLvl w:val="8"/>
    </w:pPr>
    <w:rPr>
      <w:rFonts w:asciiTheme="majorHAnsi" w:eastAsiaTheme="majorEastAsia" w:hAnsiTheme="majorHAnsi" w:cstheme="majorBidi"/>
      <w:kern w:val="1"/>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67B3"/>
    <w:pPr>
      <w:tabs>
        <w:tab w:val="center" w:pos="4252"/>
        <w:tab w:val="right" w:pos="8504"/>
      </w:tabs>
    </w:pPr>
  </w:style>
  <w:style w:type="character" w:customStyle="1" w:styleId="CabealhoChar">
    <w:name w:val="Cabeçalho Char"/>
    <w:basedOn w:val="Fontepargpadro"/>
    <w:link w:val="Cabealho"/>
    <w:uiPriority w:val="99"/>
    <w:rsid w:val="002A67B3"/>
  </w:style>
  <w:style w:type="paragraph" w:styleId="Rodap">
    <w:name w:val="footer"/>
    <w:basedOn w:val="Normal"/>
    <w:link w:val="RodapChar"/>
    <w:uiPriority w:val="99"/>
    <w:unhideWhenUsed/>
    <w:rsid w:val="002A67B3"/>
    <w:pPr>
      <w:tabs>
        <w:tab w:val="center" w:pos="4252"/>
        <w:tab w:val="right" w:pos="8504"/>
      </w:tabs>
    </w:pPr>
  </w:style>
  <w:style w:type="character" w:customStyle="1" w:styleId="RodapChar">
    <w:name w:val="Rodapé Char"/>
    <w:basedOn w:val="Fontepargpadro"/>
    <w:link w:val="Rodap"/>
    <w:uiPriority w:val="99"/>
    <w:rsid w:val="002A67B3"/>
  </w:style>
  <w:style w:type="paragraph" w:styleId="Textodebalo">
    <w:name w:val="Balloon Text"/>
    <w:basedOn w:val="Normal"/>
    <w:link w:val="TextodebaloChar"/>
    <w:uiPriority w:val="99"/>
    <w:semiHidden/>
    <w:unhideWhenUsed/>
    <w:rsid w:val="002A67B3"/>
    <w:rPr>
      <w:rFonts w:ascii="Tahoma" w:hAnsi="Tahoma" w:cs="Tahoma"/>
      <w:sz w:val="16"/>
      <w:szCs w:val="16"/>
    </w:rPr>
  </w:style>
  <w:style w:type="character" w:customStyle="1" w:styleId="TextodebaloChar">
    <w:name w:val="Texto de balão Char"/>
    <w:basedOn w:val="Fontepargpadro"/>
    <w:link w:val="Textodebalo"/>
    <w:uiPriority w:val="99"/>
    <w:semiHidden/>
    <w:rsid w:val="002A67B3"/>
    <w:rPr>
      <w:rFonts w:ascii="Tahoma" w:hAnsi="Tahoma" w:cs="Tahoma"/>
      <w:sz w:val="16"/>
      <w:szCs w:val="16"/>
    </w:rPr>
  </w:style>
  <w:style w:type="table" w:styleId="Tabelacomgrade">
    <w:name w:val="Table Grid"/>
    <w:basedOn w:val="Tabelanormal"/>
    <w:uiPriority w:val="59"/>
    <w:rsid w:val="002A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AC3DA1"/>
    <w:rPr>
      <w:rFonts w:ascii="Calibri" w:eastAsia="Times New Roman" w:hAnsi="Calibri" w:cs="Times New Roman"/>
      <w:b/>
      <w:kern w:val="1"/>
      <w:sz w:val="20"/>
      <w:szCs w:val="20"/>
      <w:lang w:eastAsia="ar-SA"/>
    </w:rPr>
  </w:style>
  <w:style w:type="character" w:customStyle="1" w:styleId="Ttulo2Char">
    <w:name w:val="Título 2 Char"/>
    <w:basedOn w:val="Fontepargpadro"/>
    <w:link w:val="Ttulo2"/>
    <w:uiPriority w:val="9"/>
    <w:semiHidden/>
    <w:rsid w:val="00AC3DA1"/>
    <w:rPr>
      <w:rFonts w:asciiTheme="majorHAnsi" w:eastAsiaTheme="majorEastAsia" w:hAnsiTheme="majorHAnsi" w:cstheme="majorBidi"/>
      <w:b/>
      <w:bCs/>
      <w:i/>
      <w:iCs/>
      <w:kern w:val="1"/>
      <w:sz w:val="28"/>
      <w:szCs w:val="28"/>
      <w:lang w:eastAsia="ar-SA"/>
    </w:rPr>
  </w:style>
  <w:style w:type="character" w:customStyle="1" w:styleId="Ttulo3Char">
    <w:name w:val="Título 3 Char"/>
    <w:basedOn w:val="Fontepargpadro"/>
    <w:link w:val="Ttulo3"/>
    <w:uiPriority w:val="9"/>
    <w:semiHidden/>
    <w:rsid w:val="00AC3DA1"/>
    <w:rPr>
      <w:rFonts w:asciiTheme="majorHAnsi" w:eastAsiaTheme="majorEastAsia" w:hAnsiTheme="majorHAnsi" w:cstheme="majorBidi"/>
      <w:b/>
      <w:bCs/>
      <w:kern w:val="1"/>
      <w:sz w:val="26"/>
      <w:szCs w:val="26"/>
      <w:lang w:eastAsia="ar-SA"/>
    </w:rPr>
  </w:style>
  <w:style w:type="character" w:customStyle="1" w:styleId="Ttulo4Char">
    <w:name w:val="Título 4 Char"/>
    <w:basedOn w:val="Fontepargpadro"/>
    <w:link w:val="Ttulo4"/>
    <w:rsid w:val="00AC3DA1"/>
    <w:rPr>
      <w:rFonts w:ascii="Arial" w:eastAsia="Times New Roman" w:hAnsi="Arial" w:cs="Arial"/>
      <w:b/>
      <w:kern w:val="1"/>
      <w:szCs w:val="20"/>
      <w:lang w:eastAsia="ar-SA"/>
    </w:rPr>
  </w:style>
  <w:style w:type="character" w:customStyle="1" w:styleId="Ttulo5Char">
    <w:name w:val="Título 5 Char"/>
    <w:basedOn w:val="Fontepargpadro"/>
    <w:link w:val="Ttulo5"/>
    <w:uiPriority w:val="9"/>
    <w:semiHidden/>
    <w:rsid w:val="00AC3DA1"/>
    <w:rPr>
      <w:rFonts w:eastAsiaTheme="minorEastAsia"/>
      <w:b/>
      <w:bCs/>
      <w:i/>
      <w:iCs/>
      <w:kern w:val="1"/>
      <w:sz w:val="26"/>
      <w:szCs w:val="26"/>
      <w:lang w:eastAsia="ar-SA"/>
    </w:rPr>
  </w:style>
  <w:style w:type="character" w:customStyle="1" w:styleId="Ttulo6Char">
    <w:name w:val="Título 6 Char"/>
    <w:basedOn w:val="Fontepargpadro"/>
    <w:link w:val="Ttulo6"/>
    <w:uiPriority w:val="9"/>
    <w:semiHidden/>
    <w:rsid w:val="00AC3DA1"/>
    <w:rPr>
      <w:rFonts w:eastAsiaTheme="minorEastAsia"/>
      <w:b/>
      <w:bCs/>
      <w:kern w:val="1"/>
      <w:lang w:eastAsia="ar-SA"/>
    </w:rPr>
  </w:style>
  <w:style w:type="character" w:customStyle="1" w:styleId="Ttulo7Char">
    <w:name w:val="Título 7 Char"/>
    <w:basedOn w:val="Fontepargpadro"/>
    <w:link w:val="Ttulo7"/>
    <w:uiPriority w:val="9"/>
    <w:semiHidden/>
    <w:rsid w:val="00AC3DA1"/>
    <w:rPr>
      <w:rFonts w:eastAsiaTheme="minorEastAsia"/>
      <w:kern w:val="1"/>
      <w:lang w:eastAsia="ar-SA"/>
    </w:rPr>
  </w:style>
  <w:style w:type="character" w:customStyle="1" w:styleId="Ttulo8Char">
    <w:name w:val="Título 8 Char"/>
    <w:basedOn w:val="Fontepargpadro"/>
    <w:link w:val="Ttulo8"/>
    <w:uiPriority w:val="9"/>
    <w:semiHidden/>
    <w:rsid w:val="00AC3DA1"/>
    <w:rPr>
      <w:rFonts w:eastAsiaTheme="minorEastAsia"/>
      <w:i/>
      <w:iCs/>
      <w:kern w:val="1"/>
      <w:lang w:eastAsia="ar-SA"/>
    </w:rPr>
  </w:style>
  <w:style w:type="character" w:customStyle="1" w:styleId="Ttulo9Char">
    <w:name w:val="Título 9 Char"/>
    <w:basedOn w:val="Fontepargpadro"/>
    <w:link w:val="Ttulo9"/>
    <w:uiPriority w:val="9"/>
    <w:semiHidden/>
    <w:rsid w:val="00AC3DA1"/>
    <w:rPr>
      <w:rFonts w:asciiTheme="majorHAnsi" w:eastAsiaTheme="majorEastAsia" w:hAnsiTheme="majorHAnsi" w:cstheme="majorBidi"/>
      <w:kern w:val="1"/>
      <w:lang w:eastAsia="ar-SA"/>
    </w:rPr>
  </w:style>
  <w:style w:type="paragraph" w:styleId="Ttulo">
    <w:name w:val="Title"/>
    <w:basedOn w:val="Normal"/>
    <w:next w:val="Normal"/>
    <w:link w:val="TtuloChar"/>
    <w:qFormat/>
    <w:rsid w:val="00AC3DA1"/>
    <w:pPr>
      <w:suppressAutoHyphens/>
      <w:spacing w:before="240" w:after="60"/>
      <w:jc w:val="center"/>
      <w:outlineLvl w:val="0"/>
    </w:pPr>
    <w:rPr>
      <w:rFonts w:asciiTheme="majorHAnsi" w:eastAsiaTheme="majorEastAsia" w:hAnsiTheme="majorHAnsi" w:cstheme="majorBidi"/>
      <w:b/>
      <w:bCs/>
      <w:kern w:val="28"/>
      <w:sz w:val="32"/>
      <w:szCs w:val="32"/>
      <w:lang w:eastAsia="ar-SA"/>
    </w:rPr>
  </w:style>
  <w:style w:type="character" w:customStyle="1" w:styleId="TtuloChar">
    <w:name w:val="Título Char"/>
    <w:basedOn w:val="Fontepargpadro"/>
    <w:link w:val="Ttulo"/>
    <w:uiPriority w:val="10"/>
    <w:rsid w:val="00AC3DA1"/>
    <w:rPr>
      <w:rFonts w:asciiTheme="majorHAnsi" w:eastAsiaTheme="majorEastAsia" w:hAnsiTheme="majorHAnsi" w:cstheme="majorBidi"/>
      <w:b/>
      <w:bCs/>
      <w:kern w:val="28"/>
      <w:sz w:val="32"/>
      <w:szCs w:val="32"/>
      <w:lang w:eastAsia="ar-SA"/>
    </w:rPr>
  </w:style>
  <w:style w:type="paragraph" w:styleId="Legenda">
    <w:name w:val="caption"/>
    <w:basedOn w:val="Normal"/>
    <w:qFormat/>
    <w:rsid w:val="00AC3DA1"/>
    <w:pPr>
      <w:suppressLineNumbers/>
      <w:suppressAutoHyphens/>
      <w:spacing w:before="120" w:after="120"/>
    </w:pPr>
    <w:rPr>
      <w:rFonts w:ascii="Calibri" w:hAnsi="Calibri" w:cs="Mangal"/>
      <w:i/>
      <w:iCs/>
      <w:kern w:val="1"/>
      <w:lang w:eastAsia="ar-SA"/>
    </w:rPr>
  </w:style>
  <w:style w:type="paragraph" w:styleId="Subttulo">
    <w:name w:val="Subtitle"/>
    <w:basedOn w:val="Normal"/>
    <w:next w:val="Normal"/>
    <w:link w:val="SubttuloChar"/>
    <w:uiPriority w:val="11"/>
    <w:qFormat/>
    <w:rsid w:val="00AC3DA1"/>
    <w:pPr>
      <w:suppressAutoHyphens/>
      <w:spacing w:after="60"/>
      <w:jc w:val="center"/>
      <w:outlineLvl w:val="1"/>
    </w:pPr>
    <w:rPr>
      <w:rFonts w:asciiTheme="majorHAnsi" w:eastAsiaTheme="majorEastAsia" w:hAnsiTheme="majorHAnsi" w:cstheme="majorBidi"/>
      <w:kern w:val="1"/>
      <w:lang w:eastAsia="ar-SA"/>
    </w:rPr>
  </w:style>
  <w:style w:type="character" w:customStyle="1" w:styleId="SubttuloChar">
    <w:name w:val="Subtítulo Char"/>
    <w:basedOn w:val="Fontepargpadro"/>
    <w:link w:val="Subttulo"/>
    <w:uiPriority w:val="11"/>
    <w:rsid w:val="00AC3DA1"/>
    <w:rPr>
      <w:rFonts w:asciiTheme="majorHAnsi" w:eastAsiaTheme="majorEastAsia" w:hAnsiTheme="majorHAnsi" w:cstheme="majorBidi"/>
      <w:kern w:val="1"/>
      <w:lang w:eastAsia="ar-SA"/>
    </w:rPr>
  </w:style>
  <w:style w:type="character" w:styleId="Forte">
    <w:name w:val="Strong"/>
    <w:uiPriority w:val="22"/>
    <w:qFormat/>
    <w:rsid w:val="00AC3DA1"/>
    <w:rPr>
      <w:b/>
      <w:bCs/>
    </w:rPr>
  </w:style>
  <w:style w:type="character" w:styleId="nfase">
    <w:name w:val="Emphasis"/>
    <w:uiPriority w:val="20"/>
    <w:qFormat/>
    <w:rsid w:val="00AC3DA1"/>
    <w:rPr>
      <w:i/>
      <w:iCs/>
    </w:rPr>
  </w:style>
  <w:style w:type="paragraph" w:styleId="SemEspaamento">
    <w:name w:val="No Spacing"/>
    <w:basedOn w:val="Normal"/>
    <w:link w:val="SemEspaamentoChar"/>
    <w:uiPriority w:val="1"/>
    <w:qFormat/>
    <w:rsid w:val="00AC3DA1"/>
    <w:pPr>
      <w:suppressAutoHyphens/>
    </w:pPr>
    <w:rPr>
      <w:rFonts w:ascii="Calibri" w:hAnsi="Calibri"/>
      <w:kern w:val="1"/>
      <w:lang w:eastAsia="ar-SA"/>
    </w:rPr>
  </w:style>
  <w:style w:type="character" w:customStyle="1" w:styleId="SemEspaamentoChar">
    <w:name w:val="Sem Espaçamento Char"/>
    <w:basedOn w:val="Fontepargpadro"/>
    <w:link w:val="SemEspaamento"/>
    <w:uiPriority w:val="1"/>
    <w:rsid w:val="00AC3DA1"/>
    <w:rPr>
      <w:rFonts w:ascii="Calibri" w:eastAsia="Times New Roman" w:hAnsi="Calibri" w:cs="Times New Roman"/>
      <w:kern w:val="1"/>
      <w:lang w:eastAsia="ar-SA"/>
    </w:rPr>
  </w:style>
  <w:style w:type="paragraph" w:styleId="PargrafodaLista">
    <w:name w:val="List Paragraph"/>
    <w:basedOn w:val="Normal"/>
    <w:uiPriority w:val="34"/>
    <w:qFormat/>
    <w:rsid w:val="00AC3DA1"/>
    <w:pPr>
      <w:suppressAutoHyphens/>
      <w:ind w:left="708"/>
    </w:pPr>
    <w:rPr>
      <w:rFonts w:ascii="Calibri" w:hAnsi="Calibri"/>
      <w:kern w:val="1"/>
      <w:lang w:eastAsia="ar-SA"/>
    </w:rPr>
  </w:style>
  <w:style w:type="paragraph" w:styleId="Citao">
    <w:name w:val="Quote"/>
    <w:basedOn w:val="Normal"/>
    <w:next w:val="Normal"/>
    <w:link w:val="CitaoChar"/>
    <w:uiPriority w:val="29"/>
    <w:qFormat/>
    <w:rsid w:val="00AC3DA1"/>
    <w:pPr>
      <w:suppressAutoHyphens/>
    </w:pPr>
    <w:rPr>
      <w:rFonts w:ascii="Calibri" w:hAnsi="Calibri"/>
      <w:i/>
      <w:iCs/>
      <w:color w:val="000000" w:themeColor="text1"/>
      <w:kern w:val="1"/>
      <w:lang w:eastAsia="ar-SA"/>
    </w:rPr>
  </w:style>
  <w:style w:type="character" w:customStyle="1" w:styleId="CitaoChar">
    <w:name w:val="Citação Char"/>
    <w:basedOn w:val="Fontepargpadro"/>
    <w:link w:val="Citao"/>
    <w:uiPriority w:val="29"/>
    <w:rsid w:val="00AC3DA1"/>
    <w:rPr>
      <w:rFonts w:ascii="Calibri" w:eastAsia="Times New Roman" w:hAnsi="Calibri" w:cs="Times New Roman"/>
      <w:i/>
      <w:iCs/>
      <w:color w:val="000000" w:themeColor="text1"/>
      <w:kern w:val="1"/>
      <w:lang w:eastAsia="ar-SA"/>
    </w:rPr>
  </w:style>
  <w:style w:type="paragraph" w:styleId="CitaoIntensa">
    <w:name w:val="Intense Quote"/>
    <w:basedOn w:val="Normal"/>
    <w:next w:val="Normal"/>
    <w:link w:val="CitaoIntensaChar"/>
    <w:uiPriority w:val="30"/>
    <w:qFormat/>
    <w:rsid w:val="00AC3DA1"/>
    <w:pPr>
      <w:pBdr>
        <w:bottom w:val="single" w:sz="4" w:space="4" w:color="4F81BD" w:themeColor="accent1"/>
      </w:pBdr>
      <w:suppressAutoHyphens/>
      <w:spacing w:before="200" w:after="280"/>
      <w:ind w:left="936" w:right="936"/>
    </w:pPr>
    <w:rPr>
      <w:rFonts w:ascii="Calibri" w:hAnsi="Calibri"/>
      <w:b/>
      <w:bCs/>
      <w:i/>
      <w:iCs/>
      <w:color w:val="4F81BD" w:themeColor="accent1"/>
      <w:kern w:val="1"/>
      <w:lang w:eastAsia="ar-SA"/>
    </w:rPr>
  </w:style>
  <w:style w:type="character" w:customStyle="1" w:styleId="CitaoIntensaChar">
    <w:name w:val="Citação Intensa Char"/>
    <w:basedOn w:val="Fontepargpadro"/>
    <w:link w:val="CitaoIntensa"/>
    <w:uiPriority w:val="30"/>
    <w:rsid w:val="00AC3DA1"/>
    <w:rPr>
      <w:rFonts w:ascii="Calibri" w:eastAsia="Times New Roman" w:hAnsi="Calibri" w:cs="Times New Roman"/>
      <w:b/>
      <w:bCs/>
      <w:i/>
      <w:iCs/>
      <w:color w:val="4F81BD" w:themeColor="accent1"/>
      <w:kern w:val="1"/>
      <w:lang w:eastAsia="ar-SA"/>
    </w:rPr>
  </w:style>
  <w:style w:type="character" w:styleId="nfaseSutil">
    <w:name w:val="Subtle Emphasis"/>
    <w:uiPriority w:val="19"/>
    <w:qFormat/>
    <w:rsid w:val="00AC3DA1"/>
    <w:rPr>
      <w:i/>
      <w:iCs/>
      <w:color w:val="808080" w:themeColor="text1" w:themeTint="7F"/>
    </w:rPr>
  </w:style>
  <w:style w:type="character" w:styleId="nfaseIntensa">
    <w:name w:val="Intense Emphasis"/>
    <w:uiPriority w:val="21"/>
    <w:qFormat/>
    <w:rsid w:val="00AC3DA1"/>
    <w:rPr>
      <w:b/>
      <w:bCs/>
      <w:i/>
      <w:iCs/>
      <w:color w:val="4F81BD" w:themeColor="accent1"/>
    </w:rPr>
  </w:style>
  <w:style w:type="character" w:styleId="RefernciaSutil">
    <w:name w:val="Subtle Reference"/>
    <w:basedOn w:val="Fontepargpadro"/>
    <w:uiPriority w:val="31"/>
    <w:qFormat/>
    <w:rsid w:val="00AC3DA1"/>
    <w:rPr>
      <w:smallCaps/>
      <w:color w:val="C0504D" w:themeColor="accent2"/>
      <w:u w:val="single"/>
    </w:rPr>
  </w:style>
  <w:style w:type="character" w:styleId="RefernciaIntensa">
    <w:name w:val="Intense Reference"/>
    <w:uiPriority w:val="32"/>
    <w:qFormat/>
    <w:rsid w:val="00AC3DA1"/>
    <w:rPr>
      <w:b/>
      <w:bCs/>
      <w:smallCaps/>
      <w:color w:val="C0504D" w:themeColor="accent2"/>
      <w:spacing w:val="5"/>
      <w:u w:val="single"/>
    </w:rPr>
  </w:style>
  <w:style w:type="character" w:styleId="TtulodoLivro">
    <w:name w:val="Book Title"/>
    <w:uiPriority w:val="33"/>
    <w:qFormat/>
    <w:rsid w:val="00AC3DA1"/>
    <w:rPr>
      <w:b/>
      <w:bCs/>
      <w:smallCaps/>
      <w:spacing w:val="5"/>
    </w:rPr>
  </w:style>
  <w:style w:type="paragraph" w:styleId="CabealhodoSumrio">
    <w:name w:val="TOC Heading"/>
    <w:basedOn w:val="Ttulo1"/>
    <w:next w:val="Normal"/>
    <w:uiPriority w:val="39"/>
    <w:semiHidden/>
    <w:unhideWhenUsed/>
    <w:qFormat/>
    <w:rsid w:val="00AC3DA1"/>
    <w:pPr>
      <w:autoSpaceDE/>
      <w:spacing w:before="240" w:after="60"/>
      <w:jc w:val="left"/>
      <w:outlineLvl w:val="9"/>
    </w:pPr>
    <w:rPr>
      <w:rFonts w:asciiTheme="majorHAnsi" w:eastAsiaTheme="majorEastAsia" w:hAnsiTheme="majorHAnsi" w:cstheme="majorBidi"/>
      <w:bCs/>
      <w:kern w:val="32"/>
      <w:sz w:val="32"/>
      <w:szCs w:val="32"/>
    </w:rPr>
  </w:style>
  <w:style w:type="paragraph" w:customStyle="1" w:styleId="CM10">
    <w:name w:val="CM10"/>
    <w:basedOn w:val="Normal"/>
    <w:rsid w:val="00AC3DA1"/>
    <w:pPr>
      <w:suppressAutoHyphens/>
      <w:spacing w:after="268"/>
    </w:pPr>
    <w:rPr>
      <w:rFonts w:ascii="Times" w:hAnsi="Times" w:cs="Times"/>
      <w:color w:val="00000A"/>
      <w:kern w:val="1"/>
      <w:sz w:val="24"/>
      <w:szCs w:val="24"/>
      <w:lang w:eastAsia="ar-SA"/>
    </w:rPr>
  </w:style>
  <w:style w:type="paragraph" w:customStyle="1" w:styleId="Contedodatabela">
    <w:name w:val="Conteúdo da tabela"/>
    <w:basedOn w:val="Normal"/>
    <w:rsid w:val="00AC3DA1"/>
    <w:pPr>
      <w:widowControl w:val="0"/>
      <w:suppressLineNumbers/>
      <w:suppressAutoHyphens/>
    </w:pPr>
    <w:rPr>
      <w:kern w:val="1"/>
      <w:sz w:val="24"/>
      <w:szCs w:val="24"/>
    </w:rPr>
  </w:style>
  <w:style w:type="paragraph" w:customStyle="1" w:styleId="PargrafodaLista1">
    <w:name w:val="Parágrafo da Lista1"/>
    <w:basedOn w:val="Normal"/>
    <w:rsid w:val="00AC3DA1"/>
    <w:pPr>
      <w:ind w:left="720"/>
    </w:pPr>
    <w:rPr>
      <w:sz w:val="24"/>
      <w:szCs w:val="24"/>
    </w:rPr>
  </w:style>
  <w:style w:type="paragraph" w:customStyle="1" w:styleId="Recuodecorpodetexto1">
    <w:name w:val="Recuo de corpo de texto1"/>
    <w:basedOn w:val="Normal"/>
    <w:rsid w:val="00AC3DA1"/>
    <w:pPr>
      <w:suppressAutoHyphens/>
      <w:ind w:left="1701"/>
      <w:jc w:val="both"/>
    </w:pPr>
    <w:rPr>
      <w:bCs/>
      <w:kern w:val="1"/>
      <w:lang w:eastAsia="ar-SA"/>
    </w:rPr>
  </w:style>
  <w:style w:type="paragraph" w:styleId="Recuodecorpodetexto2">
    <w:name w:val="Body Text Indent 2"/>
    <w:basedOn w:val="Normal"/>
    <w:link w:val="Recuodecorpodetexto2Char"/>
    <w:semiHidden/>
    <w:rsid w:val="00AC3DA1"/>
    <w:pPr>
      <w:suppressAutoHyphens/>
      <w:ind w:left="1701"/>
    </w:pPr>
    <w:rPr>
      <w:bCs/>
      <w:kern w:val="1"/>
      <w:szCs w:val="28"/>
      <w:lang w:eastAsia="ar-SA"/>
    </w:rPr>
  </w:style>
  <w:style w:type="character" w:customStyle="1" w:styleId="Recuodecorpodetexto2Char">
    <w:name w:val="Recuo de corpo de texto 2 Char"/>
    <w:basedOn w:val="Fontepargpadro"/>
    <w:link w:val="Recuodecorpodetexto2"/>
    <w:semiHidden/>
    <w:rsid w:val="00AC3DA1"/>
    <w:rPr>
      <w:rFonts w:ascii="Times New Roman" w:eastAsia="Times New Roman" w:hAnsi="Times New Roman" w:cs="Times New Roman"/>
      <w:bCs/>
      <w:kern w:val="1"/>
      <w:szCs w:val="28"/>
      <w:lang w:eastAsia="ar-SA"/>
    </w:rPr>
  </w:style>
  <w:style w:type="character" w:styleId="Hyperlink">
    <w:name w:val="Hyperlink"/>
    <w:basedOn w:val="Fontepargpadro"/>
    <w:uiPriority w:val="99"/>
    <w:semiHidden/>
    <w:unhideWhenUsed/>
    <w:rsid w:val="00AC3DA1"/>
    <w:rPr>
      <w:color w:val="0000FF"/>
      <w:u w:val="single"/>
    </w:rPr>
  </w:style>
  <w:style w:type="character" w:customStyle="1" w:styleId="apple-converted-space">
    <w:name w:val="apple-converted-space"/>
    <w:basedOn w:val="Fontepargpadro"/>
    <w:rsid w:val="00AC3DA1"/>
  </w:style>
  <w:style w:type="character" w:styleId="TextodoEspaoReservado">
    <w:name w:val="Placeholder Text"/>
    <w:basedOn w:val="Fontepargpadro"/>
    <w:uiPriority w:val="99"/>
    <w:semiHidden/>
    <w:rsid w:val="00E1660A"/>
    <w:rPr>
      <w:color w:val="808080"/>
    </w:rPr>
  </w:style>
  <w:style w:type="paragraph" w:styleId="Recuodecorpodetexto">
    <w:name w:val="Body Text Indent"/>
    <w:basedOn w:val="Normal"/>
    <w:link w:val="RecuodecorpodetextoChar"/>
    <w:uiPriority w:val="99"/>
    <w:semiHidden/>
    <w:unhideWhenUsed/>
    <w:rsid w:val="0066794A"/>
    <w:pPr>
      <w:spacing w:after="120"/>
      <w:ind w:left="283"/>
    </w:pPr>
  </w:style>
  <w:style w:type="character" w:customStyle="1" w:styleId="RecuodecorpodetextoChar">
    <w:name w:val="Recuo de corpo de texto Char"/>
    <w:basedOn w:val="Fontepargpadro"/>
    <w:link w:val="Recuodecorpodetexto"/>
    <w:uiPriority w:val="99"/>
    <w:semiHidden/>
    <w:rsid w:val="0066794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66794A"/>
    <w:pPr>
      <w:spacing w:after="120"/>
    </w:pPr>
  </w:style>
  <w:style w:type="character" w:customStyle="1" w:styleId="CorpodetextoChar">
    <w:name w:val="Corpo de texto Char"/>
    <w:basedOn w:val="Fontepargpadro"/>
    <w:link w:val="Corpodetexto"/>
    <w:uiPriority w:val="99"/>
    <w:semiHidden/>
    <w:rsid w:val="0066794A"/>
    <w:rPr>
      <w:rFonts w:ascii="Times New Roman" w:eastAsia="Times New Roman" w:hAnsi="Times New Roman" w:cs="Times New Roman"/>
      <w:sz w:val="20"/>
      <w:szCs w:val="20"/>
      <w:lang w:eastAsia="pt-BR"/>
    </w:rPr>
  </w:style>
  <w:style w:type="paragraph" w:customStyle="1" w:styleId="camara">
    <w:name w:val="camara"/>
    <w:basedOn w:val="Normal"/>
    <w:rsid w:val="000A4177"/>
    <w:pPr>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0044">
      <w:bodyDiv w:val="1"/>
      <w:marLeft w:val="0"/>
      <w:marRight w:val="0"/>
      <w:marTop w:val="0"/>
      <w:marBottom w:val="0"/>
      <w:divBdr>
        <w:top w:val="none" w:sz="0" w:space="0" w:color="auto"/>
        <w:left w:val="none" w:sz="0" w:space="0" w:color="auto"/>
        <w:bottom w:val="none" w:sz="0" w:space="0" w:color="auto"/>
        <w:right w:val="none" w:sz="0" w:space="0" w:color="auto"/>
      </w:divBdr>
    </w:div>
    <w:div w:id="425885034">
      <w:bodyDiv w:val="1"/>
      <w:marLeft w:val="0"/>
      <w:marRight w:val="0"/>
      <w:marTop w:val="0"/>
      <w:marBottom w:val="0"/>
      <w:divBdr>
        <w:top w:val="none" w:sz="0" w:space="0" w:color="auto"/>
        <w:left w:val="none" w:sz="0" w:space="0" w:color="auto"/>
        <w:bottom w:val="none" w:sz="0" w:space="0" w:color="auto"/>
        <w:right w:val="none" w:sz="0" w:space="0" w:color="auto"/>
      </w:divBdr>
      <w:divsChild>
        <w:div w:id="2116556774">
          <w:marLeft w:val="0"/>
          <w:marRight w:val="0"/>
          <w:marTop w:val="0"/>
          <w:marBottom w:val="0"/>
          <w:divBdr>
            <w:top w:val="none" w:sz="0" w:space="0" w:color="auto"/>
            <w:left w:val="none" w:sz="0" w:space="0" w:color="auto"/>
            <w:bottom w:val="none" w:sz="0" w:space="0" w:color="auto"/>
            <w:right w:val="none" w:sz="0" w:space="0" w:color="auto"/>
          </w:divBdr>
          <w:divsChild>
            <w:div w:id="1959026084">
              <w:marLeft w:val="0"/>
              <w:marRight w:val="0"/>
              <w:marTop w:val="0"/>
              <w:marBottom w:val="0"/>
              <w:divBdr>
                <w:top w:val="none" w:sz="0" w:space="0" w:color="auto"/>
                <w:left w:val="none" w:sz="0" w:space="0" w:color="auto"/>
                <w:bottom w:val="none" w:sz="0" w:space="0" w:color="auto"/>
                <w:right w:val="none" w:sz="0" w:space="0" w:color="auto"/>
              </w:divBdr>
              <w:divsChild>
                <w:div w:id="9464309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74429159">
          <w:marLeft w:val="0"/>
          <w:marRight w:val="0"/>
          <w:marTop w:val="0"/>
          <w:marBottom w:val="0"/>
          <w:divBdr>
            <w:top w:val="none" w:sz="0" w:space="0" w:color="auto"/>
            <w:left w:val="none" w:sz="0" w:space="0" w:color="auto"/>
            <w:bottom w:val="none" w:sz="0" w:space="0" w:color="auto"/>
            <w:right w:val="none" w:sz="0" w:space="0" w:color="auto"/>
          </w:divBdr>
          <w:divsChild>
            <w:div w:id="1540168075">
              <w:marLeft w:val="300"/>
              <w:marRight w:val="300"/>
              <w:marTop w:val="0"/>
              <w:marBottom w:val="0"/>
              <w:divBdr>
                <w:top w:val="none" w:sz="0" w:space="0" w:color="auto"/>
                <w:left w:val="none" w:sz="0" w:space="0" w:color="auto"/>
                <w:bottom w:val="none" w:sz="0" w:space="0" w:color="auto"/>
                <w:right w:val="none" w:sz="0" w:space="0" w:color="auto"/>
              </w:divBdr>
              <w:divsChild>
                <w:div w:id="1243954586">
                  <w:marLeft w:val="0"/>
                  <w:marRight w:val="0"/>
                  <w:marTop w:val="0"/>
                  <w:marBottom w:val="0"/>
                  <w:divBdr>
                    <w:top w:val="none" w:sz="0" w:space="0" w:color="auto"/>
                    <w:left w:val="none" w:sz="0" w:space="0" w:color="auto"/>
                    <w:bottom w:val="none" w:sz="0" w:space="0" w:color="auto"/>
                    <w:right w:val="none" w:sz="0" w:space="0" w:color="auto"/>
                  </w:divBdr>
                  <w:divsChild>
                    <w:div w:id="1800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6840">
      <w:bodyDiv w:val="1"/>
      <w:marLeft w:val="0"/>
      <w:marRight w:val="0"/>
      <w:marTop w:val="0"/>
      <w:marBottom w:val="0"/>
      <w:divBdr>
        <w:top w:val="none" w:sz="0" w:space="0" w:color="auto"/>
        <w:left w:val="none" w:sz="0" w:space="0" w:color="auto"/>
        <w:bottom w:val="none" w:sz="0" w:space="0" w:color="auto"/>
        <w:right w:val="none" w:sz="0" w:space="0" w:color="auto"/>
      </w:divBdr>
    </w:div>
    <w:div w:id="9197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42F99-10CB-438D-9717-52CF0F6D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7319</TotalTime>
  <Pages>6</Pages>
  <Words>1540</Words>
  <Characters>8317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anatalia</dc:creator>
  <cp:lastModifiedBy>Setor de Engenharia</cp:lastModifiedBy>
  <cp:revision>593</cp:revision>
  <cp:lastPrinted>2022-11-29T17:07:00Z</cp:lastPrinted>
  <dcterms:created xsi:type="dcterms:W3CDTF">2016-10-25T17:47:00Z</dcterms:created>
  <dcterms:modified xsi:type="dcterms:W3CDTF">2022-11-29T18:44:00Z</dcterms:modified>
</cp:coreProperties>
</file>