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  <w:bookmarkStart w:id="0" w:name="_GoBack"/>
      <w:bookmarkEnd w:id="0"/>
    </w:p>
    <w:p w14:paraId="565F04B7">
      <w:pPr>
        <w:pStyle w:val="9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Theme="minorHAnsi" w:hAnsiTheme="minorHAnsi" w:eastAsiaTheme="minorEastAsia" w:cstheme="minorHAnsi"/>
          <w:b/>
          <w:spacing w:val="0"/>
          <w:sz w:val="20"/>
          <w:szCs w:val="20"/>
          <w:lang w:val="pt-BR" w:eastAsia="zh-CN"/>
        </w:rPr>
      </w:pPr>
      <w:r>
        <w:rPr>
          <w:rFonts w:asciiTheme="minorHAnsi" w:hAnsiTheme="minorHAnsi" w:eastAsiaTheme="minorEastAsia" w:cstheme="minorHAnsi"/>
          <w:b/>
          <w:spacing w:val="0"/>
          <w:sz w:val="20"/>
          <w:szCs w:val="20"/>
          <w:lang w:eastAsia="zh-CN"/>
        </w:rPr>
        <w:t>Trata-se de</w:t>
      </w:r>
      <w:r>
        <w:rPr>
          <w:rFonts w:hint="default" w:asciiTheme="minorHAnsi" w:hAnsiTheme="minorHAnsi" w:eastAsiaTheme="minorEastAsia" w:cstheme="minorHAnsi"/>
          <w:b/>
          <w:spacing w:val="0"/>
          <w:sz w:val="20"/>
          <w:szCs w:val="20"/>
          <w:lang w:val="pt-BR" w:eastAsia="zh-CN"/>
        </w:rPr>
        <w:t xml:space="preserve"> curso básico de primeiros socorros para professores.</w:t>
      </w:r>
    </w:p>
    <w:p w14:paraId="23BE10FE">
      <w:pPr>
        <w:pStyle w:val="9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Theme="minorHAnsi" w:hAnsiTheme="minorHAnsi" w:eastAsiaTheme="minorEastAsia" w:cstheme="minorHAnsi"/>
          <w:b/>
          <w:spacing w:val="0"/>
          <w:sz w:val="20"/>
          <w:szCs w:val="20"/>
          <w:lang w:val="pt-BR" w:eastAsia="zh-CN"/>
        </w:rPr>
      </w:pPr>
    </w:p>
    <w:p w14:paraId="594644BB">
      <w:pPr>
        <w:jc w:val="both"/>
        <w:rPr>
          <w:rFonts w:hint="default" w:ascii="Arial" w:hAnsi="Arial" w:cs="Arial"/>
          <w:b/>
          <w:bCs/>
          <w:sz w:val="22"/>
          <w:szCs w:val="22"/>
          <w:lang w:val="pt-BR"/>
        </w:rPr>
      </w:pPr>
    </w:p>
    <w:tbl>
      <w:tblPr>
        <w:tblStyle w:val="3"/>
        <w:tblpPr w:leftFromText="180" w:rightFromText="180" w:vertAnchor="text" w:horzAnchor="page" w:tblpX="1437" w:tblpY="180"/>
        <w:tblOverlap w:val="never"/>
        <w:tblW w:w="90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5330"/>
        <w:gridCol w:w="1376"/>
        <w:gridCol w:w="1624"/>
      </w:tblGrid>
      <w:tr w14:paraId="5F3CA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759" w:type="dxa"/>
            <w:shd w:val="clear" w:color="auto" w:fill="auto"/>
          </w:tcPr>
          <w:p w14:paraId="626284DD">
            <w:pPr>
              <w:spacing w:line="360" w:lineRule="auto"/>
              <w:ind w:right="118"/>
              <w:jc w:val="both"/>
              <w:rPr>
                <w:rFonts w:hint="default" w:cstheme="minorHAnsi"/>
                <w:lang w:eastAsia="pt-BR"/>
              </w:rPr>
            </w:pPr>
            <w:r>
              <w:rPr>
                <w:rFonts w:hint="default" w:cstheme="minorHAnsi"/>
                <w:lang w:eastAsia="pt-BR"/>
              </w:rPr>
              <w:t>Item</w:t>
            </w:r>
          </w:p>
        </w:tc>
        <w:tc>
          <w:tcPr>
            <w:tcW w:w="5330" w:type="dxa"/>
            <w:shd w:val="clear" w:color="auto" w:fill="auto"/>
          </w:tcPr>
          <w:p w14:paraId="0524D020">
            <w:pPr>
              <w:spacing w:line="360" w:lineRule="auto"/>
              <w:ind w:right="118"/>
              <w:jc w:val="both"/>
              <w:rPr>
                <w:rFonts w:hint="default" w:cstheme="minorHAnsi"/>
                <w:lang w:eastAsia="pt-BR"/>
              </w:rPr>
            </w:pPr>
            <w:r>
              <w:rPr>
                <w:rFonts w:hint="default" w:cstheme="minorHAnsi"/>
                <w:lang w:eastAsia="pt-BR"/>
              </w:rPr>
              <w:t>Descrição</w:t>
            </w:r>
          </w:p>
        </w:tc>
        <w:tc>
          <w:tcPr>
            <w:tcW w:w="1376" w:type="dxa"/>
            <w:shd w:val="clear" w:color="auto" w:fill="auto"/>
          </w:tcPr>
          <w:p w14:paraId="7FC33A9A">
            <w:pPr>
              <w:spacing w:line="360" w:lineRule="auto"/>
              <w:ind w:right="118"/>
              <w:jc w:val="both"/>
              <w:rPr>
                <w:rFonts w:hint="default" w:cstheme="minorHAnsi"/>
                <w:lang w:eastAsia="pt-BR"/>
              </w:rPr>
            </w:pPr>
            <w:r>
              <w:rPr>
                <w:rFonts w:hint="default" w:cstheme="minorHAnsi"/>
                <w:lang w:eastAsia="pt-BR"/>
              </w:rPr>
              <w:t>V</w:t>
            </w:r>
            <w:r>
              <w:rPr>
                <w:rFonts w:hint="default" w:cstheme="minorHAnsi"/>
                <w:lang w:val="en-US" w:eastAsia="pt-BR"/>
              </w:rPr>
              <w:t>alor u</w:t>
            </w:r>
            <w:r>
              <w:rPr>
                <w:rFonts w:hint="default" w:cstheme="minorHAnsi"/>
                <w:lang w:eastAsia="pt-BR"/>
              </w:rPr>
              <w:t>nit.</w:t>
            </w:r>
          </w:p>
        </w:tc>
        <w:tc>
          <w:tcPr>
            <w:tcW w:w="1624" w:type="dxa"/>
            <w:shd w:val="clear" w:color="auto" w:fill="auto"/>
          </w:tcPr>
          <w:p w14:paraId="4F08C5E3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Valor total</w:t>
            </w:r>
          </w:p>
        </w:tc>
      </w:tr>
      <w:tr w14:paraId="37D2C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759" w:type="dxa"/>
            <w:shd w:val="clear" w:color="auto" w:fill="auto"/>
          </w:tcPr>
          <w:p w14:paraId="3F99E0CE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01</w:t>
            </w:r>
          </w:p>
        </w:tc>
        <w:tc>
          <w:tcPr>
            <w:tcW w:w="5330" w:type="dxa"/>
            <w:shd w:val="clear" w:color="auto" w:fill="auto"/>
          </w:tcPr>
          <w:p w14:paraId="638CAA3C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Curso Básico de Primeiros Socorros- Lei Lucas (8 horas)</w:t>
            </w:r>
          </w:p>
        </w:tc>
        <w:tc>
          <w:tcPr>
            <w:tcW w:w="1376" w:type="dxa"/>
            <w:shd w:val="clear" w:color="auto" w:fill="auto"/>
          </w:tcPr>
          <w:p w14:paraId="5A6D5A03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  <w:tc>
          <w:tcPr>
            <w:tcW w:w="1624" w:type="dxa"/>
            <w:shd w:val="clear" w:color="auto" w:fill="auto"/>
          </w:tcPr>
          <w:p w14:paraId="11BEC5B8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</w:tr>
    </w:tbl>
    <w:p w14:paraId="32AC0504">
      <w:pPr>
        <w:ind w:left="400" w:leftChars="200" w:firstLine="0" w:firstLineChars="0"/>
        <w:rPr>
          <w:rFonts w:hint="default"/>
          <w:lang w:val="pt-BR"/>
        </w:rPr>
      </w:pPr>
    </w:p>
    <w:p w14:paraId="631A805B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415FC509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p w14:paraId="43AF927E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p w14:paraId="6AC74ABE">
      <w:pPr>
        <w:jc w:val="both"/>
        <w:rPr>
          <w:rFonts w:hint="default"/>
          <w:lang w:val="pt-BR"/>
        </w:rPr>
      </w:pPr>
    </w:p>
    <w:p w14:paraId="70BFB0A6">
      <w:pPr>
        <w:ind w:left="400" w:leftChars="200" w:firstLine="0" w:firstLineChars="0"/>
        <w:jc w:val="both"/>
        <w:rPr>
          <w:rFonts w:hint="default"/>
          <w:lang w:val="pt-BR"/>
        </w:rPr>
      </w:pPr>
    </w:p>
    <w:p w14:paraId="16113264">
      <w:pPr>
        <w:ind w:left="400" w:leftChars="200" w:firstLine="0" w:firstLineChars="0"/>
        <w:jc w:val="both"/>
        <w:rPr>
          <w:rFonts w:hint="default"/>
          <w:lang w:val="pt-BR"/>
        </w:rPr>
      </w:pPr>
    </w:p>
    <w:p w14:paraId="7C93A975">
      <w:pPr>
        <w:ind w:left="400" w:leftChars="200" w:firstLine="0" w:firstLineChars="0"/>
        <w:jc w:val="both"/>
        <w:rPr>
          <w:rFonts w:hint="default"/>
          <w:lang w:val="pt-BR"/>
        </w:rPr>
      </w:pPr>
    </w:p>
    <w:p w14:paraId="0B326301">
      <w:pPr>
        <w:ind w:left="400" w:leftChars="200" w:firstLine="0" w:firstLineChars="0"/>
        <w:jc w:val="both"/>
        <w:rPr>
          <w:rFonts w:hint="default"/>
          <w:lang w:val="pt-BR"/>
        </w:rPr>
      </w:pPr>
    </w:p>
    <w:p w14:paraId="0BBB33EB">
      <w:pPr>
        <w:ind w:left="400" w:leftChars="200" w:firstLine="0" w:firstLineChars="0"/>
        <w:jc w:val="both"/>
        <w:rPr>
          <w:rFonts w:hint="default"/>
          <w:lang w:val="pt-BR"/>
        </w:rPr>
      </w:pPr>
    </w:p>
    <w:p w14:paraId="504BAC57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27978C35">
      <w:pPr>
        <w:ind w:left="400" w:leftChars="200" w:firstLine="0" w:firstLineChars="0"/>
        <w:rPr>
          <w:rFonts w:hint="default"/>
          <w:lang w:val="pt-BR"/>
        </w:rPr>
      </w:pPr>
    </w:p>
    <w:p w14:paraId="7EC876DF">
      <w:pPr>
        <w:ind w:left="400" w:leftChars="200" w:firstLine="0" w:firstLineChars="0"/>
        <w:rPr>
          <w:rFonts w:hint="default"/>
          <w:lang w:val="pt-BR"/>
        </w:rPr>
      </w:pPr>
    </w:p>
    <w:p w14:paraId="4DCE6270">
      <w:pPr>
        <w:ind w:left="400" w:leftChars="200" w:firstLine="0" w:firstLineChars="0"/>
        <w:rPr>
          <w:rFonts w:hint="default"/>
          <w:lang w:val="pt-BR"/>
        </w:rPr>
      </w:pPr>
    </w:p>
    <w:p w14:paraId="6705FF8D">
      <w:pPr>
        <w:ind w:left="400" w:leftChars="200" w:firstLine="0" w:firstLineChars="0"/>
        <w:rPr>
          <w:rFonts w:hint="default"/>
          <w:lang w:val="pt-BR"/>
        </w:rPr>
      </w:pPr>
    </w:p>
    <w:p w14:paraId="0E3712FE">
      <w:pPr>
        <w:ind w:left="400" w:leftChars="200" w:firstLine="0" w:firstLineChars="0"/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5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10392CBF"/>
    <w:rsid w:val="1EFE1642"/>
    <w:rsid w:val="208E5E88"/>
    <w:rsid w:val="29733E33"/>
    <w:rsid w:val="313A1850"/>
    <w:rsid w:val="34600482"/>
    <w:rsid w:val="3A1D402E"/>
    <w:rsid w:val="3B1E15E2"/>
    <w:rsid w:val="3C653583"/>
    <w:rsid w:val="3E17768C"/>
    <w:rsid w:val="41777499"/>
    <w:rsid w:val="42A25246"/>
    <w:rsid w:val="43771BC5"/>
    <w:rsid w:val="47797AF2"/>
    <w:rsid w:val="4B90404C"/>
    <w:rsid w:val="4DF318B0"/>
    <w:rsid w:val="58B54896"/>
    <w:rsid w:val="5A5D40A8"/>
    <w:rsid w:val="62982D98"/>
    <w:rsid w:val="634715F3"/>
    <w:rsid w:val="645E4095"/>
    <w:rsid w:val="64C16244"/>
    <w:rsid w:val="6BF73D5E"/>
    <w:rsid w:val="76616C91"/>
    <w:rsid w:val="766765CC"/>
    <w:rsid w:val="76B8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7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9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0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54</TotalTime>
  <ScaleCrop>false</ScaleCrop>
  <LinksUpToDate>false</LinksUpToDate>
  <CharactersWithSpaces>1028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2025-02-21T11:08:44Z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DD75885F830B41529D0962369E0A3343_13</vt:lpwstr>
  </property>
</Properties>
</file>