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565F04B7">
      <w:pPr>
        <w:pStyle w:val="9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Theme="minorHAnsi" w:hAnsiTheme="minorHAnsi" w:eastAsiaTheme="minorEastAsia" w:cstheme="minorHAnsi"/>
          <w:b/>
          <w:spacing w:val="0"/>
          <w:sz w:val="20"/>
          <w:szCs w:val="20"/>
          <w:lang w:val="pt-BR" w:eastAsia="zh-CN"/>
        </w:rPr>
      </w:pPr>
      <w:r>
        <w:rPr>
          <w:rFonts w:asciiTheme="minorHAnsi" w:hAnsiTheme="minorHAnsi" w:eastAsiaTheme="minorEastAsia" w:cstheme="minorHAnsi"/>
          <w:b/>
          <w:spacing w:val="0"/>
          <w:sz w:val="20"/>
          <w:szCs w:val="20"/>
          <w:lang w:eastAsia="zh-CN"/>
        </w:rPr>
        <w:t xml:space="preserve">Trata-se de aquisição </w:t>
      </w:r>
      <w:r>
        <w:rPr>
          <w:rFonts w:hint="default" w:asciiTheme="minorHAnsi" w:hAnsiTheme="minorHAnsi" w:eastAsiaTheme="minorEastAsia" w:cstheme="minorHAnsi"/>
          <w:b/>
          <w:spacing w:val="0"/>
          <w:sz w:val="20"/>
          <w:szCs w:val="20"/>
          <w:lang w:val="pt-BR" w:eastAsia="zh-CN"/>
        </w:rPr>
        <w:t>de materiais e contratação de mão de obra para conserto do motor de Carretinha utilizada para limpeza urbana.</w:t>
      </w:r>
    </w:p>
    <w:p w14:paraId="234415A5">
      <w:pPr>
        <w:pStyle w:val="9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Theme="minorHAnsi" w:hAnsiTheme="minorHAnsi" w:eastAsiaTheme="minorEastAsia" w:cstheme="minorHAnsi"/>
          <w:b/>
          <w:spacing w:val="0"/>
          <w:sz w:val="20"/>
          <w:szCs w:val="20"/>
          <w:lang w:val="pt-BR" w:eastAsia="zh-CN"/>
        </w:rPr>
      </w:pPr>
    </w:p>
    <w:p w14:paraId="0ABDCC68">
      <w:pPr>
        <w:pStyle w:val="9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Theme="minorHAnsi" w:hAnsiTheme="minorHAnsi" w:eastAsiaTheme="minorEastAsia" w:cstheme="minorHAnsi"/>
          <w:b/>
          <w:spacing w:val="0"/>
          <w:sz w:val="20"/>
          <w:szCs w:val="20"/>
          <w:lang w:val="pt-BR" w:eastAsia="zh-CN"/>
        </w:rPr>
      </w:pPr>
      <w:r>
        <w:rPr>
          <w:rFonts w:hint="default" w:asciiTheme="minorHAnsi" w:hAnsiTheme="minorHAnsi" w:eastAsiaTheme="minorEastAsia" w:cstheme="minorHAnsi"/>
          <w:b/>
          <w:spacing w:val="0"/>
          <w:sz w:val="20"/>
          <w:szCs w:val="20"/>
          <w:lang w:val="pt-BR" w:eastAsia="zh-CN"/>
        </w:rPr>
        <w:t>LOTE 1: PEÇAS</w:t>
      </w:r>
    </w:p>
    <w:tbl>
      <w:tblPr>
        <w:tblStyle w:val="7"/>
        <w:tblW w:w="0" w:type="auto"/>
        <w:tblInd w:w="5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3"/>
        <w:gridCol w:w="3101"/>
        <w:gridCol w:w="1823"/>
        <w:gridCol w:w="1685"/>
        <w:gridCol w:w="1686"/>
      </w:tblGrid>
      <w:tr w14:paraId="28058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 w14:paraId="58E6F9F6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3101" w:type="dxa"/>
          </w:tcPr>
          <w:p w14:paraId="2CB291D9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  <w:t>Descrição</w:t>
            </w:r>
          </w:p>
        </w:tc>
        <w:tc>
          <w:tcPr>
            <w:tcW w:w="1823" w:type="dxa"/>
          </w:tcPr>
          <w:p w14:paraId="5B572403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  <w:t>Quantidade</w:t>
            </w:r>
          </w:p>
        </w:tc>
        <w:tc>
          <w:tcPr>
            <w:tcW w:w="1685" w:type="dxa"/>
          </w:tcPr>
          <w:p w14:paraId="5E3EBD76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Valor unitário</w:t>
            </w:r>
          </w:p>
        </w:tc>
        <w:tc>
          <w:tcPr>
            <w:tcW w:w="1686" w:type="dxa"/>
          </w:tcPr>
          <w:p w14:paraId="1D91EBDA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Valor total</w:t>
            </w:r>
          </w:p>
        </w:tc>
      </w:tr>
      <w:tr w14:paraId="077B9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3" w:type="dxa"/>
          </w:tcPr>
          <w:p w14:paraId="513BDBF2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0</w:t>
            </w:r>
            <w:r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101" w:type="dxa"/>
          </w:tcPr>
          <w:p w14:paraId="2F636688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KIT MOTOR (CAMISAS, PISTÕES E ANÉIS)</w:t>
            </w:r>
          </w:p>
        </w:tc>
        <w:tc>
          <w:tcPr>
            <w:tcW w:w="1823" w:type="dxa"/>
          </w:tcPr>
          <w:p w14:paraId="4FE387CF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02 UN</w:t>
            </w:r>
          </w:p>
        </w:tc>
        <w:tc>
          <w:tcPr>
            <w:tcW w:w="1685" w:type="dxa"/>
          </w:tcPr>
          <w:p w14:paraId="3BF70C46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  <w:tc>
          <w:tcPr>
            <w:tcW w:w="1686" w:type="dxa"/>
          </w:tcPr>
          <w:p w14:paraId="30A699D2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</w:tr>
      <w:tr w14:paraId="07F8FD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 w14:paraId="17EB3CF1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02</w:t>
            </w:r>
          </w:p>
        </w:tc>
        <w:tc>
          <w:tcPr>
            <w:tcW w:w="3101" w:type="dxa"/>
          </w:tcPr>
          <w:p w14:paraId="2F783D80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JOGO BRONZINA MANCAL</w:t>
            </w:r>
          </w:p>
        </w:tc>
        <w:tc>
          <w:tcPr>
            <w:tcW w:w="1823" w:type="dxa"/>
          </w:tcPr>
          <w:p w14:paraId="251FD5E4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01 UN</w:t>
            </w:r>
          </w:p>
        </w:tc>
        <w:tc>
          <w:tcPr>
            <w:tcW w:w="1685" w:type="dxa"/>
          </w:tcPr>
          <w:p w14:paraId="688E3827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  <w:tc>
          <w:tcPr>
            <w:tcW w:w="1686" w:type="dxa"/>
          </w:tcPr>
          <w:p w14:paraId="3CEE72AF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</w:tr>
      <w:tr w14:paraId="7ACAC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 w14:paraId="23BADD37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03</w:t>
            </w:r>
          </w:p>
        </w:tc>
        <w:tc>
          <w:tcPr>
            <w:tcW w:w="3101" w:type="dxa"/>
          </w:tcPr>
          <w:p w14:paraId="61DF1D3E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BRONZINA BIELA</w:t>
            </w:r>
          </w:p>
        </w:tc>
        <w:tc>
          <w:tcPr>
            <w:tcW w:w="1823" w:type="dxa"/>
          </w:tcPr>
          <w:p w14:paraId="6BDCE9CF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02 UN</w:t>
            </w:r>
          </w:p>
        </w:tc>
        <w:tc>
          <w:tcPr>
            <w:tcW w:w="1685" w:type="dxa"/>
          </w:tcPr>
          <w:p w14:paraId="136D2BFE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  <w:tc>
          <w:tcPr>
            <w:tcW w:w="1686" w:type="dxa"/>
          </w:tcPr>
          <w:p w14:paraId="1E0FCA02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</w:tr>
      <w:tr w14:paraId="731383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 w14:paraId="30B157CD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04</w:t>
            </w:r>
          </w:p>
        </w:tc>
        <w:tc>
          <w:tcPr>
            <w:tcW w:w="3101" w:type="dxa"/>
          </w:tcPr>
          <w:p w14:paraId="0CF893F5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GUIA VÁLVULA</w:t>
            </w:r>
          </w:p>
        </w:tc>
        <w:tc>
          <w:tcPr>
            <w:tcW w:w="1823" w:type="dxa"/>
          </w:tcPr>
          <w:p w14:paraId="3A1DF80D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04 UN</w:t>
            </w:r>
          </w:p>
        </w:tc>
        <w:tc>
          <w:tcPr>
            <w:tcW w:w="1685" w:type="dxa"/>
          </w:tcPr>
          <w:p w14:paraId="258372B9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  <w:tc>
          <w:tcPr>
            <w:tcW w:w="1686" w:type="dxa"/>
          </w:tcPr>
          <w:p w14:paraId="51885C4F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</w:tr>
      <w:tr w14:paraId="7788F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 w14:paraId="716F348B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05</w:t>
            </w:r>
          </w:p>
        </w:tc>
        <w:tc>
          <w:tcPr>
            <w:tcW w:w="3101" w:type="dxa"/>
          </w:tcPr>
          <w:p w14:paraId="1F06EC71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POLIA RETENTOR DIANTEIRO</w:t>
            </w:r>
          </w:p>
        </w:tc>
        <w:tc>
          <w:tcPr>
            <w:tcW w:w="1823" w:type="dxa"/>
          </w:tcPr>
          <w:p w14:paraId="384BA2BF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01 UN</w:t>
            </w:r>
          </w:p>
        </w:tc>
        <w:tc>
          <w:tcPr>
            <w:tcW w:w="1685" w:type="dxa"/>
          </w:tcPr>
          <w:p w14:paraId="5A510A8D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  <w:tc>
          <w:tcPr>
            <w:tcW w:w="1686" w:type="dxa"/>
          </w:tcPr>
          <w:p w14:paraId="57599ED7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</w:tr>
      <w:tr w14:paraId="12651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 w14:paraId="1C5E1F26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06</w:t>
            </w:r>
          </w:p>
        </w:tc>
        <w:tc>
          <w:tcPr>
            <w:tcW w:w="3101" w:type="dxa"/>
          </w:tcPr>
          <w:p w14:paraId="4F45750D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JUNTAS MOTOR</w:t>
            </w:r>
          </w:p>
        </w:tc>
        <w:tc>
          <w:tcPr>
            <w:tcW w:w="1823" w:type="dxa"/>
          </w:tcPr>
          <w:p w14:paraId="742A41B4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01 UN</w:t>
            </w:r>
          </w:p>
        </w:tc>
        <w:tc>
          <w:tcPr>
            <w:tcW w:w="1685" w:type="dxa"/>
          </w:tcPr>
          <w:p w14:paraId="5537B61B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  <w:tc>
          <w:tcPr>
            <w:tcW w:w="1686" w:type="dxa"/>
          </w:tcPr>
          <w:p w14:paraId="10C25D99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</w:tr>
      <w:tr w14:paraId="1E6024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 w14:paraId="19F7DC41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07</w:t>
            </w:r>
          </w:p>
        </w:tc>
        <w:tc>
          <w:tcPr>
            <w:tcW w:w="3101" w:type="dxa"/>
          </w:tcPr>
          <w:p w14:paraId="2BFE6B67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TUBO DE COLA SILICONE</w:t>
            </w:r>
          </w:p>
        </w:tc>
        <w:tc>
          <w:tcPr>
            <w:tcW w:w="1823" w:type="dxa"/>
          </w:tcPr>
          <w:p w14:paraId="05ADA94A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01 UN</w:t>
            </w:r>
          </w:p>
        </w:tc>
        <w:tc>
          <w:tcPr>
            <w:tcW w:w="1685" w:type="dxa"/>
          </w:tcPr>
          <w:p w14:paraId="28D224F3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  <w:tc>
          <w:tcPr>
            <w:tcW w:w="1686" w:type="dxa"/>
          </w:tcPr>
          <w:p w14:paraId="63BFFB92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</w:tr>
      <w:tr w14:paraId="0BBC18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 w14:paraId="2C14BCEC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08</w:t>
            </w:r>
          </w:p>
        </w:tc>
        <w:tc>
          <w:tcPr>
            <w:tcW w:w="3101" w:type="dxa"/>
          </w:tcPr>
          <w:p w14:paraId="00635630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BOMBA DE OLEO</w:t>
            </w:r>
          </w:p>
        </w:tc>
        <w:tc>
          <w:tcPr>
            <w:tcW w:w="1823" w:type="dxa"/>
          </w:tcPr>
          <w:p w14:paraId="7C1E53A1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01 UN</w:t>
            </w:r>
          </w:p>
        </w:tc>
        <w:tc>
          <w:tcPr>
            <w:tcW w:w="1685" w:type="dxa"/>
          </w:tcPr>
          <w:p w14:paraId="1E3DE869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  <w:tc>
          <w:tcPr>
            <w:tcW w:w="1686" w:type="dxa"/>
          </w:tcPr>
          <w:p w14:paraId="17F1ADEA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</w:tr>
      <w:tr w14:paraId="7D81EE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 w14:paraId="47D68C38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09</w:t>
            </w:r>
          </w:p>
        </w:tc>
        <w:tc>
          <w:tcPr>
            <w:tcW w:w="3101" w:type="dxa"/>
          </w:tcPr>
          <w:p w14:paraId="0DDF174E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RETENTOR TRASEIRO</w:t>
            </w:r>
          </w:p>
        </w:tc>
        <w:tc>
          <w:tcPr>
            <w:tcW w:w="1823" w:type="dxa"/>
          </w:tcPr>
          <w:p w14:paraId="537AC531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01 UN</w:t>
            </w:r>
          </w:p>
        </w:tc>
        <w:tc>
          <w:tcPr>
            <w:tcW w:w="1685" w:type="dxa"/>
          </w:tcPr>
          <w:p w14:paraId="34FFB871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  <w:tc>
          <w:tcPr>
            <w:tcW w:w="1686" w:type="dxa"/>
          </w:tcPr>
          <w:p w14:paraId="69F08FEF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</w:tr>
      <w:tr w14:paraId="31D83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 w14:paraId="212E9140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10</w:t>
            </w:r>
          </w:p>
        </w:tc>
        <w:tc>
          <w:tcPr>
            <w:tcW w:w="3101" w:type="dxa"/>
          </w:tcPr>
          <w:p w14:paraId="27EB1AAC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VIRABREQUIM</w:t>
            </w:r>
          </w:p>
        </w:tc>
        <w:tc>
          <w:tcPr>
            <w:tcW w:w="1823" w:type="dxa"/>
          </w:tcPr>
          <w:p w14:paraId="1DB1CDD3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01 UN</w:t>
            </w:r>
          </w:p>
        </w:tc>
        <w:tc>
          <w:tcPr>
            <w:tcW w:w="1685" w:type="dxa"/>
          </w:tcPr>
          <w:p w14:paraId="3295C7BB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  <w:tc>
          <w:tcPr>
            <w:tcW w:w="1686" w:type="dxa"/>
          </w:tcPr>
          <w:p w14:paraId="2945BDBC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</w:tr>
      <w:tr w14:paraId="381A0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 w14:paraId="30EF2A66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11</w:t>
            </w:r>
          </w:p>
        </w:tc>
        <w:tc>
          <w:tcPr>
            <w:tcW w:w="3101" w:type="dxa"/>
          </w:tcPr>
          <w:p w14:paraId="11D94190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BIELA</w:t>
            </w:r>
          </w:p>
        </w:tc>
        <w:tc>
          <w:tcPr>
            <w:tcW w:w="1823" w:type="dxa"/>
          </w:tcPr>
          <w:p w14:paraId="76F5CA4D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01 UN</w:t>
            </w:r>
          </w:p>
        </w:tc>
        <w:tc>
          <w:tcPr>
            <w:tcW w:w="1685" w:type="dxa"/>
          </w:tcPr>
          <w:p w14:paraId="7406D669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  <w:tc>
          <w:tcPr>
            <w:tcW w:w="1686" w:type="dxa"/>
          </w:tcPr>
          <w:p w14:paraId="5F7E5309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</w:tr>
    </w:tbl>
    <w:p w14:paraId="2613E398">
      <w:pPr>
        <w:pStyle w:val="9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hAnsiTheme="minorHAnsi" w:eastAsiaTheme="minorEastAsia" w:cstheme="minorHAnsi"/>
          <w:b/>
          <w:spacing w:val="0"/>
          <w:sz w:val="20"/>
          <w:szCs w:val="20"/>
          <w:lang w:eastAsia="zh-CN"/>
        </w:rPr>
      </w:pPr>
    </w:p>
    <w:p w14:paraId="67AC8D22">
      <w:pPr>
        <w:pStyle w:val="9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hAnsiTheme="minorHAnsi" w:eastAsiaTheme="minorEastAsia" w:cstheme="minorHAnsi"/>
          <w:b/>
          <w:spacing w:val="0"/>
          <w:sz w:val="20"/>
          <w:szCs w:val="20"/>
          <w:lang w:eastAsia="zh-CN"/>
        </w:rPr>
      </w:pPr>
    </w:p>
    <w:p w14:paraId="33167572">
      <w:pPr>
        <w:pStyle w:val="9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Theme="minorHAnsi" w:hAnsiTheme="minorHAnsi" w:eastAsiaTheme="minorEastAsia" w:cstheme="minorHAnsi"/>
          <w:b/>
          <w:spacing w:val="0"/>
          <w:sz w:val="20"/>
          <w:szCs w:val="20"/>
          <w:lang w:val="pt-BR" w:eastAsia="zh-CN"/>
        </w:rPr>
      </w:pPr>
      <w:r>
        <w:rPr>
          <w:rFonts w:asciiTheme="minorHAnsi" w:hAnsiTheme="minorHAnsi" w:eastAsiaTheme="minorEastAsia" w:cstheme="minorHAnsi"/>
          <w:b/>
          <w:spacing w:val="0"/>
          <w:sz w:val="20"/>
          <w:szCs w:val="20"/>
          <w:lang w:eastAsia="zh-CN"/>
        </w:rPr>
        <w:t xml:space="preserve"> </w:t>
      </w:r>
      <w:r>
        <w:rPr>
          <w:rFonts w:hint="default" w:asciiTheme="minorHAnsi" w:hAnsiTheme="minorHAnsi" w:eastAsiaTheme="minorEastAsia" w:cstheme="minorHAnsi"/>
          <w:b/>
          <w:spacing w:val="0"/>
          <w:sz w:val="20"/>
          <w:szCs w:val="20"/>
          <w:lang w:val="pt-BR" w:eastAsia="zh-CN"/>
        </w:rPr>
        <w:t>LOTE 2: MÃO DE OBRA</w:t>
      </w:r>
    </w:p>
    <w:tbl>
      <w:tblPr>
        <w:tblStyle w:val="7"/>
        <w:tblW w:w="0" w:type="auto"/>
        <w:tblInd w:w="5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3"/>
        <w:gridCol w:w="3126"/>
        <w:gridCol w:w="1810"/>
        <w:gridCol w:w="1673"/>
        <w:gridCol w:w="1699"/>
      </w:tblGrid>
      <w:tr w14:paraId="7B6CD1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 w14:paraId="540DA330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3126" w:type="dxa"/>
          </w:tcPr>
          <w:p w14:paraId="78604974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  <w:t>Descrição</w:t>
            </w:r>
          </w:p>
        </w:tc>
        <w:tc>
          <w:tcPr>
            <w:tcW w:w="1810" w:type="dxa"/>
          </w:tcPr>
          <w:p w14:paraId="0E34F1D6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  <w:t>Quantidade</w:t>
            </w:r>
          </w:p>
        </w:tc>
        <w:tc>
          <w:tcPr>
            <w:tcW w:w="1673" w:type="dxa"/>
          </w:tcPr>
          <w:p w14:paraId="5646FCB4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Valor Unitário</w:t>
            </w:r>
          </w:p>
        </w:tc>
        <w:tc>
          <w:tcPr>
            <w:tcW w:w="1699" w:type="dxa"/>
          </w:tcPr>
          <w:p w14:paraId="2ADA0AD4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Valor total</w:t>
            </w:r>
          </w:p>
        </w:tc>
      </w:tr>
      <w:tr w14:paraId="569B7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3" w:type="dxa"/>
          </w:tcPr>
          <w:p w14:paraId="27E42CBE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126" w:type="dxa"/>
          </w:tcPr>
          <w:p w14:paraId="4FB91DAB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RETIFICA SEDES DE VÁLVULA M</w:t>
            </w:r>
          </w:p>
        </w:tc>
        <w:tc>
          <w:tcPr>
            <w:tcW w:w="1810" w:type="dxa"/>
          </w:tcPr>
          <w:p w14:paraId="0065FE73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04</w:t>
            </w:r>
          </w:p>
        </w:tc>
        <w:tc>
          <w:tcPr>
            <w:tcW w:w="1673" w:type="dxa"/>
          </w:tcPr>
          <w:p w14:paraId="5A26E92A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  <w:tc>
          <w:tcPr>
            <w:tcW w:w="1699" w:type="dxa"/>
          </w:tcPr>
          <w:p w14:paraId="08CA093F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</w:tr>
      <w:tr w14:paraId="3E1F8B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 w14:paraId="31C7D918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126" w:type="dxa"/>
          </w:tcPr>
          <w:p w14:paraId="1589E6A5">
            <w:pPr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RETIFICA VÁLVULAS</w:t>
            </w:r>
          </w:p>
        </w:tc>
        <w:tc>
          <w:tcPr>
            <w:tcW w:w="1810" w:type="dxa"/>
          </w:tcPr>
          <w:p w14:paraId="4A613E6C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04</w:t>
            </w:r>
          </w:p>
        </w:tc>
        <w:tc>
          <w:tcPr>
            <w:tcW w:w="1673" w:type="dxa"/>
          </w:tcPr>
          <w:p w14:paraId="61A94794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  <w:tc>
          <w:tcPr>
            <w:tcW w:w="1699" w:type="dxa"/>
          </w:tcPr>
          <w:p w14:paraId="5A012FCE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</w:tr>
      <w:tr w14:paraId="664046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 w14:paraId="44D98C8F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3126" w:type="dxa"/>
          </w:tcPr>
          <w:p w14:paraId="730322FB">
            <w:pPr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LIMPEZA QUÍMICA DO MOTOR</w:t>
            </w:r>
          </w:p>
        </w:tc>
        <w:tc>
          <w:tcPr>
            <w:tcW w:w="1810" w:type="dxa"/>
          </w:tcPr>
          <w:p w14:paraId="170AFD2C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01</w:t>
            </w:r>
          </w:p>
        </w:tc>
        <w:tc>
          <w:tcPr>
            <w:tcW w:w="1673" w:type="dxa"/>
          </w:tcPr>
          <w:p w14:paraId="45B0B947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  <w:tc>
          <w:tcPr>
            <w:tcW w:w="1699" w:type="dxa"/>
          </w:tcPr>
          <w:p w14:paraId="12264C36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</w:tr>
      <w:tr w14:paraId="5CA591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 w14:paraId="07A25F18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4</w:t>
            </w:r>
          </w:p>
        </w:tc>
        <w:tc>
          <w:tcPr>
            <w:tcW w:w="3126" w:type="dxa"/>
          </w:tcPr>
          <w:p w14:paraId="55FED1B3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PLAINAR CABEÇOTES</w:t>
            </w:r>
          </w:p>
        </w:tc>
        <w:tc>
          <w:tcPr>
            <w:tcW w:w="1810" w:type="dxa"/>
          </w:tcPr>
          <w:p w14:paraId="15A5A976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02</w:t>
            </w:r>
          </w:p>
        </w:tc>
        <w:tc>
          <w:tcPr>
            <w:tcW w:w="1673" w:type="dxa"/>
          </w:tcPr>
          <w:p w14:paraId="702B8CAD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  <w:tc>
          <w:tcPr>
            <w:tcW w:w="1699" w:type="dxa"/>
          </w:tcPr>
          <w:p w14:paraId="0534FA75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</w:tr>
      <w:tr w14:paraId="66B7F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 w14:paraId="40F52571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5</w:t>
            </w:r>
          </w:p>
        </w:tc>
        <w:tc>
          <w:tcPr>
            <w:tcW w:w="3126" w:type="dxa"/>
          </w:tcPr>
          <w:p w14:paraId="17664AED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SUBSTITUIÇÃO GUIAS DE VÁLVULAS</w:t>
            </w:r>
          </w:p>
        </w:tc>
        <w:tc>
          <w:tcPr>
            <w:tcW w:w="1810" w:type="dxa"/>
          </w:tcPr>
          <w:p w14:paraId="403F60C1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04</w:t>
            </w:r>
          </w:p>
        </w:tc>
        <w:tc>
          <w:tcPr>
            <w:tcW w:w="1673" w:type="dxa"/>
          </w:tcPr>
          <w:p w14:paraId="7020D3DF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  <w:tc>
          <w:tcPr>
            <w:tcW w:w="1699" w:type="dxa"/>
          </w:tcPr>
          <w:p w14:paraId="26575D8F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</w:tr>
      <w:tr w14:paraId="49312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</w:tcPr>
          <w:p w14:paraId="6AC8DC85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6</w:t>
            </w:r>
          </w:p>
        </w:tc>
        <w:tc>
          <w:tcPr>
            <w:tcW w:w="3126" w:type="dxa"/>
          </w:tcPr>
          <w:p w14:paraId="2BAF2BB1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MONTAGEM E DESMONTAGEM</w:t>
            </w:r>
          </w:p>
        </w:tc>
        <w:tc>
          <w:tcPr>
            <w:tcW w:w="1810" w:type="dxa"/>
          </w:tcPr>
          <w:p w14:paraId="1CD969F7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ÚNICO</w:t>
            </w:r>
          </w:p>
        </w:tc>
        <w:tc>
          <w:tcPr>
            <w:tcW w:w="1673" w:type="dxa"/>
          </w:tcPr>
          <w:p w14:paraId="39694C6B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  <w:tc>
          <w:tcPr>
            <w:tcW w:w="1699" w:type="dxa"/>
          </w:tcPr>
          <w:p w14:paraId="043707C8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</w:p>
        </w:tc>
      </w:tr>
    </w:tbl>
    <w:p w14:paraId="45172807">
      <w:pPr>
        <w:spacing w:line="360" w:lineRule="auto"/>
        <w:jc w:val="both"/>
        <w:rPr>
          <w:rFonts w:cstheme="minorHAnsi"/>
          <w:color w:val="000000"/>
        </w:rPr>
      </w:pPr>
    </w:p>
    <w:p w14:paraId="4D389E9E">
      <w:pPr>
        <w:ind w:right="118" w:firstLine="201" w:firstLineChars="100"/>
        <w:rPr>
          <w:rFonts w:hint="default"/>
          <w:b/>
          <w:bCs/>
          <w:lang w:val="pt-BR"/>
        </w:rPr>
      </w:pPr>
      <w:bookmarkStart w:id="0" w:name="__UnoMark__291_1767620008"/>
      <w:bookmarkEnd w:id="0"/>
      <w:bookmarkStart w:id="1" w:name="__UnoMark__284_1767620008"/>
      <w:bookmarkEnd w:id="1"/>
      <w:bookmarkStart w:id="2" w:name="__UnoMark__283_1767620008"/>
      <w:bookmarkEnd w:id="2"/>
      <w:bookmarkStart w:id="3" w:name="__UnoMark__292_1767620008"/>
      <w:bookmarkEnd w:id="3"/>
      <w:bookmarkStart w:id="4" w:name="__UnoMark__282_1767620008"/>
      <w:bookmarkEnd w:id="4"/>
      <w:bookmarkStart w:id="5" w:name="__UnoMark__290_1767620008"/>
      <w:bookmarkEnd w:id="5"/>
    </w:p>
    <w:p w14:paraId="0EE47441">
      <w:pPr>
        <w:ind w:right="118" w:firstLine="201" w:firstLineChars="100"/>
        <w:rPr>
          <w:rFonts w:hint="default"/>
          <w:b/>
          <w:bCs/>
          <w:lang w:val="pt-BR"/>
        </w:rPr>
      </w:pPr>
      <w:bookmarkStart w:id="6" w:name="_GoBack"/>
      <w:bookmarkEnd w:id="6"/>
      <w:r>
        <w:rPr>
          <w:rFonts w:hint="default"/>
          <w:b/>
          <w:bCs/>
          <w:lang w:val="pt-BR"/>
        </w:rPr>
        <w:t>A proposta deve conter a razão social, CNPJ e número telefônico para contato.</w:t>
      </w:r>
    </w:p>
    <w:p w14:paraId="4682B06A">
      <w:pPr>
        <w:ind w:right="118"/>
      </w:pPr>
    </w:p>
    <w:p w14:paraId="31C52384">
      <w:pPr>
        <w:ind w:right="118"/>
      </w:pPr>
    </w:p>
    <w:p w14:paraId="7FA853BA">
      <w:pPr>
        <w:ind w:right="118"/>
        <w:jc w:val="center"/>
      </w:pPr>
    </w:p>
    <w:p w14:paraId="37842A69">
      <w:pPr>
        <w:ind w:right="118"/>
        <w:jc w:val="center"/>
      </w:pPr>
    </w:p>
    <w:p w14:paraId="2132A12F">
      <w:pPr>
        <w:ind w:right="118"/>
        <w:jc w:val="center"/>
      </w:pPr>
    </w:p>
    <w:p w14:paraId="0E612C6E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5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1EFE1642"/>
    <w:rsid w:val="29733E33"/>
    <w:rsid w:val="313A1850"/>
    <w:rsid w:val="34600482"/>
    <w:rsid w:val="3A1D402E"/>
    <w:rsid w:val="3C653583"/>
    <w:rsid w:val="3E17768C"/>
    <w:rsid w:val="41777499"/>
    <w:rsid w:val="42A25246"/>
    <w:rsid w:val="43771BC5"/>
    <w:rsid w:val="47797AF2"/>
    <w:rsid w:val="4DF318B0"/>
    <w:rsid w:val="58B54896"/>
    <w:rsid w:val="5A5D40A8"/>
    <w:rsid w:val="62982D98"/>
    <w:rsid w:val="634715F3"/>
    <w:rsid w:val="64C16244"/>
    <w:rsid w:val="6BF73D5E"/>
    <w:rsid w:val="76616C91"/>
    <w:rsid w:val="766765CC"/>
    <w:rsid w:val="76B8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6">
    <w:name w:val="footer"/>
    <w:basedOn w:val="1"/>
    <w:uiPriority w:val="0"/>
    <w:pPr>
      <w:tabs>
        <w:tab w:val="center" w:pos="4252"/>
        <w:tab w:val="right" w:pos="8504"/>
      </w:tabs>
    </w:pPr>
  </w:style>
  <w:style w:type="table" w:styleId="7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9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0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160</Words>
  <Characters>870</Characters>
  <Lines>7</Lines>
  <Paragraphs>2</Paragraphs>
  <TotalTime>2</TotalTime>
  <ScaleCrop>false</ScaleCrop>
  <LinksUpToDate>false</LinksUpToDate>
  <CharactersWithSpaces>1028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2025-02-11T16:57:34Z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DD75885F830B41529D0962369E0A3343_13</vt:lpwstr>
  </property>
</Properties>
</file>