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00F" w:rsidRPr="00685281" w:rsidRDefault="00A9400F">
      <w:pPr>
        <w:spacing w:after="0" w:line="360" w:lineRule="auto"/>
        <w:jc w:val="center"/>
        <w:rPr>
          <w:rFonts w:ascii="Arial" w:eastAsia="SimSun" w:hAnsi="Arial" w:cs="Arial"/>
          <w:b/>
          <w:color w:val="0070C0"/>
          <w:sz w:val="24"/>
          <w:szCs w:val="24"/>
          <w:lang w:eastAsia="zh-CN"/>
        </w:rPr>
      </w:pPr>
      <w:r w:rsidRPr="00685281">
        <w:rPr>
          <w:rFonts w:ascii="Arial" w:eastAsia="SimSun" w:hAnsi="Arial" w:cs="Arial"/>
          <w:b/>
          <w:color w:val="0070C0"/>
          <w:sz w:val="24"/>
          <w:szCs w:val="24"/>
          <w:lang w:eastAsia="zh-CN"/>
        </w:rPr>
        <w:t>VERSÃO COMPILADA COM AS RETIFICAÇÃOES PUBLICADAS EM 22/12/2020</w:t>
      </w:r>
    </w:p>
    <w:p w:rsidR="00A9400F" w:rsidRDefault="00A9400F">
      <w:pPr>
        <w:spacing w:after="0" w:line="360" w:lineRule="auto"/>
        <w:jc w:val="center"/>
        <w:rPr>
          <w:rFonts w:ascii="Arial" w:eastAsia="SimSun" w:hAnsi="Arial" w:cs="Arial"/>
          <w:b/>
          <w:color w:val="000000"/>
          <w:sz w:val="24"/>
          <w:szCs w:val="24"/>
          <w:lang w:eastAsia="zh-CN"/>
        </w:rPr>
      </w:pPr>
    </w:p>
    <w:p w:rsidR="00A5422A" w:rsidRDefault="000B68D7">
      <w:pPr>
        <w:spacing w:after="0" w:line="360" w:lineRule="auto"/>
        <w:jc w:val="center"/>
        <w:rPr>
          <w:rFonts w:ascii="Arial" w:eastAsia="SimSun" w:hAnsi="Arial" w:cs="Arial"/>
          <w:b/>
          <w:color w:val="000000"/>
          <w:sz w:val="24"/>
          <w:szCs w:val="24"/>
          <w:lang w:eastAsia="zh-CN"/>
        </w:rPr>
      </w:pPr>
      <w:r>
        <w:rPr>
          <w:rFonts w:ascii="Arial" w:eastAsia="SimSun" w:hAnsi="Arial" w:cs="Arial"/>
          <w:b/>
          <w:color w:val="000000"/>
          <w:sz w:val="24"/>
          <w:szCs w:val="24"/>
          <w:lang w:eastAsia="zh-CN"/>
        </w:rPr>
        <w:t xml:space="preserve"> </w:t>
      </w:r>
      <w:r w:rsidR="002675C6">
        <w:rPr>
          <w:rFonts w:ascii="Arial" w:eastAsia="SimSun" w:hAnsi="Arial" w:cs="Arial"/>
          <w:b/>
          <w:color w:val="000000"/>
          <w:sz w:val="24"/>
          <w:szCs w:val="24"/>
          <w:lang w:eastAsia="zh-CN"/>
        </w:rPr>
        <w:t>EDITAL DE CONCURSO CULTURAL Nº 001/2020</w:t>
      </w:r>
    </w:p>
    <w:p w:rsidR="00A5422A" w:rsidRDefault="00A5422A">
      <w:pPr>
        <w:spacing w:after="0" w:line="360" w:lineRule="auto"/>
        <w:jc w:val="center"/>
        <w:rPr>
          <w:rFonts w:ascii="Arial" w:hAnsi="Arial" w:cs="Arial"/>
          <w:color w:val="FF0000"/>
          <w:sz w:val="24"/>
          <w:szCs w:val="24"/>
        </w:rPr>
      </w:pPr>
    </w:p>
    <w:p w:rsidR="00A5422A" w:rsidRDefault="002675C6">
      <w:pPr>
        <w:spacing w:after="0" w:line="360" w:lineRule="auto"/>
        <w:jc w:val="center"/>
        <w:rPr>
          <w:rFonts w:ascii="Arial" w:hAnsi="Arial" w:cs="Arial"/>
          <w:i/>
          <w:sz w:val="24"/>
          <w:szCs w:val="24"/>
        </w:rPr>
      </w:pPr>
      <w:r>
        <w:rPr>
          <w:rFonts w:ascii="Arial" w:hAnsi="Arial" w:cs="Arial"/>
          <w:i/>
          <w:sz w:val="24"/>
          <w:szCs w:val="24"/>
        </w:rPr>
        <w:t>SELEÇÃO DE PROJETOS CULTURAIS</w:t>
      </w:r>
    </w:p>
    <w:p w:rsidR="00A5422A" w:rsidRDefault="002675C6">
      <w:pPr>
        <w:spacing w:after="0" w:line="360" w:lineRule="auto"/>
        <w:jc w:val="center"/>
        <w:rPr>
          <w:rFonts w:ascii="Arial" w:hAnsi="Arial" w:cs="Arial"/>
          <w:i/>
          <w:sz w:val="24"/>
          <w:szCs w:val="24"/>
        </w:rPr>
      </w:pPr>
      <w:r>
        <w:rPr>
          <w:rFonts w:ascii="Arial" w:hAnsi="Arial" w:cs="Arial"/>
          <w:i/>
          <w:sz w:val="24"/>
          <w:szCs w:val="24"/>
        </w:rPr>
        <w:t>NO ÂMBITO DAS AÇÕES DA LEI ALDIR BLANC (Lei nº 14.017/2020)</w:t>
      </w:r>
    </w:p>
    <w:p w:rsidR="00A5422A" w:rsidRDefault="00A5422A">
      <w:pPr>
        <w:spacing w:after="0" w:line="360" w:lineRule="auto"/>
        <w:jc w:val="both"/>
        <w:rPr>
          <w:rFonts w:ascii="Arial" w:hAnsi="Arial" w:cs="Arial"/>
          <w:sz w:val="24"/>
          <w:szCs w:val="24"/>
        </w:rPr>
      </w:pPr>
    </w:p>
    <w:p w:rsidR="00A5422A" w:rsidRDefault="002675C6">
      <w:pPr>
        <w:spacing w:after="0" w:line="360" w:lineRule="auto"/>
        <w:ind w:firstLine="851"/>
        <w:jc w:val="both"/>
        <w:rPr>
          <w:rFonts w:ascii="Arial" w:eastAsia="SimSun" w:hAnsi="Arial" w:cs="Arial"/>
          <w:color w:val="000000"/>
          <w:sz w:val="24"/>
          <w:szCs w:val="24"/>
        </w:rPr>
      </w:pPr>
      <w:r>
        <w:rPr>
          <w:rFonts w:ascii="Arial" w:eastAsia="SimSun" w:hAnsi="Arial" w:cs="Arial"/>
          <w:color w:val="000000"/>
          <w:sz w:val="24"/>
          <w:szCs w:val="24"/>
          <w:lang w:eastAsia="zh-CN"/>
        </w:rPr>
        <w:t xml:space="preserve">O Prefeito Municipal de Tenente Portela/RS, </w:t>
      </w:r>
      <w:r>
        <w:rPr>
          <w:rFonts w:ascii="Arial" w:eastAsia="SimSun" w:hAnsi="Arial" w:cs="Arial"/>
          <w:i/>
          <w:color w:val="000000"/>
          <w:sz w:val="24"/>
          <w:szCs w:val="24"/>
          <w:lang w:eastAsia="zh-CN"/>
        </w:rPr>
        <w:t>em exercício</w:t>
      </w:r>
      <w:r>
        <w:rPr>
          <w:rFonts w:ascii="Arial" w:eastAsia="SimSun" w:hAnsi="Arial" w:cs="Arial"/>
          <w:color w:val="000000"/>
          <w:sz w:val="24"/>
          <w:szCs w:val="24"/>
          <w:lang w:eastAsia="zh-CN"/>
        </w:rPr>
        <w:t xml:space="preserve">, no uso das suas atribuições constitucionais e legais, através da Secretaria Municipal de Educação, Cultura e Desporto, torna público e comunica aos interessados o Edital de Concurso Cultural nº 001/2020, que está realizando a Seleção Pública de </w:t>
      </w:r>
      <w:r>
        <w:rPr>
          <w:rFonts w:ascii="Arial" w:eastAsia="SimSun" w:hAnsi="Arial" w:cs="Arial"/>
          <w:b/>
          <w:color w:val="000000"/>
          <w:sz w:val="24"/>
          <w:szCs w:val="24"/>
          <w:lang w:eastAsia="zh-CN"/>
        </w:rPr>
        <w:t>Projetos de Oficinas Culturais</w:t>
      </w:r>
      <w:r>
        <w:rPr>
          <w:rFonts w:ascii="Arial" w:eastAsia="SimSun" w:hAnsi="Arial" w:cs="Arial"/>
          <w:color w:val="000000"/>
          <w:sz w:val="24"/>
          <w:szCs w:val="24"/>
          <w:lang w:eastAsia="zh-CN"/>
        </w:rPr>
        <w:t xml:space="preserve">, através de </w:t>
      </w:r>
      <w:r>
        <w:rPr>
          <w:rFonts w:ascii="Arial" w:eastAsia="SimSun" w:hAnsi="Arial" w:cs="Arial"/>
          <w:b/>
          <w:color w:val="000000"/>
          <w:sz w:val="24"/>
          <w:szCs w:val="24"/>
          <w:u w:val="single"/>
          <w:lang w:eastAsia="zh-CN"/>
        </w:rPr>
        <w:t>concurso</w:t>
      </w:r>
      <w:r>
        <w:rPr>
          <w:rFonts w:ascii="Arial" w:eastAsia="SimSun" w:hAnsi="Arial" w:cs="Arial"/>
          <w:sz w:val="24"/>
          <w:szCs w:val="24"/>
          <w:lang w:eastAsia="zh-CN"/>
        </w:rPr>
        <w:t>, para fins de aplicação dos recursos previstos no art. 2º, inciso III, da Lei nº 14.017/2020 – Lei de Emergência Cultural Aldir Blanc</w:t>
      </w:r>
      <w:r>
        <w:rPr>
          <w:rFonts w:ascii="Arial" w:eastAsia="SimSun" w:hAnsi="Arial" w:cs="Arial"/>
          <w:color w:val="000000"/>
          <w:sz w:val="24"/>
          <w:szCs w:val="24"/>
          <w:lang w:eastAsia="zh-CN"/>
        </w:rPr>
        <w:t>, buscando o fortalecimento de tais ações no município, de acordo com as normas estabelecidas neste Edital.</w:t>
      </w:r>
    </w:p>
    <w:p w:rsidR="00A5422A" w:rsidRDefault="002675C6">
      <w:pPr>
        <w:spacing w:after="0" w:line="360" w:lineRule="auto"/>
        <w:jc w:val="both"/>
        <w:rPr>
          <w:rFonts w:ascii="Arial" w:eastAsia="SimSun" w:hAnsi="Arial" w:cs="Arial"/>
          <w:color w:val="000000"/>
          <w:sz w:val="24"/>
          <w:szCs w:val="24"/>
        </w:rPr>
      </w:pPr>
      <w:r>
        <w:rPr>
          <w:rFonts w:ascii="Arial" w:eastAsia="SimSun" w:hAnsi="Arial" w:cs="Arial"/>
          <w:color w:val="000000"/>
          <w:sz w:val="24"/>
          <w:szCs w:val="24"/>
          <w:lang w:eastAsia="zh-CN"/>
        </w:rPr>
        <w:t xml:space="preserve"> </w:t>
      </w:r>
    </w:p>
    <w:p w:rsidR="00A5422A" w:rsidRDefault="002675C6">
      <w:pPr>
        <w:spacing w:after="0" w:line="360" w:lineRule="auto"/>
        <w:jc w:val="both"/>
        <w:rPr>
          <w:rFonts w:ascii="Arial" w:eastAsia="SimSun" w:hAnsi="Arial" w:cs="Arial"/>
          <w:color w:val="000000"/>
          <w:sz w:val="24"/>
          <w:szCs w:val="24"/>
        </w:rPr>
      </w:pPr>
      <w:r>
        <w:rPr>
          <w:rFonts w:ascii="Arial" w:eastAsia="SimSun" w:hAnsi="Arial" w:cs="Arial"/>
          <w:color w:val="000000"/>
          <w:sz w:val="24"/>
          <w:szCs w:val="24"/>
          <w:lang w:eastAsia="zh-CN"/>
        </w:rPr>
        <w:t>O presente Edital contém 01 anexo: Formulário Padrão- Plano de Trabalho (Anexo I).</w:t>
      </w:r>
    </w:p>
    <w:p w:rsidR="00A5422A" w:rsidRDefault="00A5422A">
      <w:pPr>
        <w:spacing w:after="0" w:line="360" w:lineRule="auto"/>
        <w:jc w:val="both"/>
        <w:rPr>
          <w:rFonts w:ascii="Arial" w:eastAsia="SimSun" w:hAnsi="Arial" w:cs="Arial"/>
          <w:color w:val="000000"/>
          <w:sz w:val="24"/>
          <w:szCs w:val="24"/>
        </w:rPr>
      </w:pPr>
    </w:p>
    <w:p w:rsidR="00A5422A" w:rsidRDefault="002675C6">
      <w:pPr>
        <w:numPr>
          <w:ilvl w:val="0"/>
          <w:numId w:val="1"/>
        </w:numPr>
        <w:spacing w:after="0" w:line="360" w:lineRule="auto"/>
        <w:jc w:val="both"/>
        <w:rPr>
          <w:rFonts w:ascii="Arial" w:hAnsi="Arial" w:cs="Arial"/>
          <w:b/>
          <w:sz w:val="24"/>
          <w:szCs w:val="24"/>
        </w:rPr>
      </w:pPr>
      <w:r>
        <w:rPr>
          <w:rFonts w:ascii="Arial" w:eastAsia="SimSun" w:hAnsi="Arial" w:cs="Arial"/>
          <w:b/>
          <w:color w:val="000000"/>
          <w:sz w:val="24"/>
          <w:szCs w:val="24"/>
          <w:lang w:val="en-US" w:eastAsia="zh-CN"/>
        </w:rPr>
        <w:t>DAS DISPOSIÇÕES PRELIMINARES E ETAPAS</w:t>
      </w:r>
    </w:p>
    <w:p w:rsidR="00A5422A" w:rsidRDefault="00A5422A">
      <w:pPr>
        <w:spacing w:after="0" w:line="360" w:lineRule="auto"/>
        <w:jc w:val="both"/>
        <w:rPr>
          <w:rFonts w:ascii="Arial" w:hAnsi="Arial" w:cs="Arial"/>
          <w:b/>
          <w:sz w:val="24"/>
          <w:szCs w:val="24"/>
        </w:rPr>
      </w:pPr>
    </w:p>
    <w:p w:rsidR="00A5422A" w:rsidRDefault="002675C6">
      <w:pPr>
        <w:numPr>
          <w:ilvl w:val="1"/>
          <w:numId w:val="2"/>
        </w:numPr>
        <w:spacing w:after="0" w:line="360" w:lineRule="auto"/>
        <w:jc w:val="both"/>
        <w:rPr>
          <w:rFonts w:ascii="Arial" w:eastAsia="SimSun" w:hAnsi="Arial" w:cs="Arial"/>
          <w:color w:val="000000"/>
          <w:sz w:val="24"/>
          <w:szCs w:val="24"/>
        </w:rPr>
      </w:pPr>
      <w:r>
        <w:rPr>
          <w:rFonts w:ascii="Arial" w:eastAsia="SimSun" w:hAnsi="Arial" w:cs="Arial"/>
          <w:color w:val="000000"/>
          <w:sz w:val="24"/>
          <w:szCs w:val="24"/>
          <w:lang w:eastAsia="zh-CN"/>
        </w:rPr>
        <w:t>O Edital de Seleção Pública nº 01/2020 visa movimentar a cadeia produtiva vinculada à cultura, como também promover a difusão cultural no município de Tenente Portela, através da seleção de ações de pessoas jurídicas para realização de “</w:t>
      </w:r>
      <w:r>
        <w:rPr>
          <w:rFonts w:ascii="Arial" w:eastAsia="SimSun" w:hAnsi="Arial" w:cs="Arial"/>
          <w:b/>
          <w:color w:val="000000"/>
          <w:sz w:val="24"/>
          <w:szCs w:val="24"/>
          <w:lang w:eastAsia="zh-CN"/>
        </w:rPr>
        <w:t>Oficinas culturais</w:t>
      </w:r>
      <w:r>
        <w:rPr>
          <w:rFonts w:ascii="Arial" w:eastAsia="SimSun" w:hAnsi="Arial" w:cs="Arial"/>
          <w:color w:val="000000"/>
          <w:sz w:val="24"/>
          <w:szCs w:val="24"/>
          <w:lang w:eastAsia="zh-CN"/>
        </w:rPr>
        <w:t>”, cujo aporte financeiro é proveniente da Lei de Emergência Cultural Aldir Blanc (</w:t>
      </w:r>
      <w:r>
        <w:rPr>
          <w:rFonts w:ascii="Arial" w:hAnsi="Arial" w:cs="Arial"/>
          <w:sz w:val="24"/>
          <w:szCs w:val="24"/>
        </w:rPr>
        <w:t>Lei nº 14.017/2020)</w:t>
      </w:r>
      <w:r>
        <w:rPr>
          <w:rFonts w:ascii="Arial" w:eastAsia="SimSun" w:hAnsi="Arial" w:cs="Arial"/>
          <w:color w:val="000000"/>
          <w:sz w:val="24"/>
          <w:szCs w:val="24"/>
          <w:lang w:eastAsia="zh-CN"/>
        </w:rPr>
        <w:t>.</w:t>
      </w:r>
    </w:p>
    <w:p w:rsidR="00A5422A" w:rsidRDefault="00A5422A">
      <w:pPr>
        <w:spacing w:after="0" w:line="360" w:lineRule="auto"/>
        <w:jc w:val="both"/>
        <w:rPr>
          <w:rFonts w:ascii="Arial" w:eastAsia="SimSun" w:hAnsi="Arial" w:cs="Arial"/>
          <w:color w:val="000000"/>
          <w:sz w:val="24"/>
          <w:szCs w:val="24"/>
        </w:rPr>
      </w:pPr>
    </w:p>
    <w:p w:rsidR="005666BF" w:rsidRDefault="005666BF" w:rsidP="005666BF">
      <w:pPr>
        <w:spacing w:after="0" w:line="360" w:lineRule="auto"/>
        <w:jc w:val="both"/>
        <w:rPr>
          <w:rFonts w:ascii="Arial" w:eastAsia="SimSun" w:hAnsi="Arial" w:cs="Arial"/>
          <w:color w:val="000000"/>
          <w:sz w:val="24"/>
          <w:szCs w:val="24"/>
        </w:rPr>
      </w:pPr>
      <w:r>
        <w:rPr>
          <w:rFonts w:ascii="Arial" w:eastAsia="SimSun" w:hAnsi="Arial" w:cs="Arial"/>
          <w:color w:val="000000"/>
          <w:sz w:val="24"/>
          <w:szCs w:val="24"/>
        </w:rPr>
        <w:t xml:space="preserve">1.2 </w:t>
      </w:r>
      <w:r>
        <w:rPr>
          <w:rFonts w:ascii="Arial" w:eastAsia="SimSun" w:hAnsi="Arial" w:cs="Arial"/>
          <w:color w:val="000000"/>
          <w:sz w:val="24"/>
          <w:szCs w:val="24"/>
          <w:lang w:eastAsia="zh-CN"/>
        </w:rPr>
        <w:t xml:space="preserve">O presente Edital será composto das seguintes etapas sucessivas: </w:t>
      </w:r>
    </w:p>
    <w:tbl>
      <w:tblPr>
        <w:tblStyle w:val="Tabelacomgrade"/>
        <w:tblW w:w="0" w:type="auto"/>
        <w:jc w:val="center"/>
        <w:tblLook w:val="04A0" w:firstRow="1" w:lastRow="0" w:firstColumn="1" w:lastColumn="0" w:noHBand="0" w:noVBand="1"/>
      </w:tblPr>
      <w:tblGrid>
        <w:gridCol w:w="5184"/>
        <w:gridCol w:w="3908"/>
      </w:tblGrid>
      <w:tr w:rsidR="005666BF" w:rsidTr="006664BB">
        <w:trPr>
          <w:trHeight w:val="327"/>
          <w:jc w:val="center"/>
        </w:trPr>
        <w:tc>
          <w:tcPr>
            <w:tcW w:w="5184" w:type="dxa"/>
          </w:tcPr>
          <w:p w:rsidR="005666BF" w:rsidRDefault="005666BF" w:rsidP="006664BB">
            <w:pPr>
              <w:spacing w:after="0" w:line="240" w:lineRule="auto"/>
              <w:jc w:val="center"/>
              <w:rPr>
                <w:rFonts w:ascii="Arial" w:eastAsia="SimSun" w:hAnsi="Arial" w:cs="Arial"/>
                <w:color w:val="000000"/>
                <w:sz w:val="24"/>
                <w:szCs w:val="24"/>
              </w:rPr>
            </w:pPr>
            <w:proofErr w:type="spellStart"/>
            <w:r>
              <w:rPr>
                <w:rFonts w:ascii="Arial" w:eastAsia="SimSun" w:hAnsi="Arial" w:cs="Arial"/>
                <w:b/>
                <w:color w:val="000000"/>
                <w:sz w:val="24"/>
                <w:szCs w:val="24"/>
                <w:lang w:val="en-US" w:eastAsia="zh-CN"/>
              </w:rPr>
              <w:t>Etapa</w:t>
            </w:r>
            <w:proofErr w:type="spellEnd"/>
          </w:p>
        </w:tc>
        <w:tc>
          <w:tcPr>
            <w:tcW w:w="3908" w:type="dxa"/>
          </w:tcPr>
          <w:p w:rsidR="005666BF" w:rsidRDefault="005666BF" w:rsidP="006664BB">
            <w:pPr>
              <w:spacing w:after="0" w:line="240" w:lineRule="auto"/>
              <w:jc w:val="center"/>
              <w:rPr>
                <w:rFonts w:ascii="Arial" w:eastAsia="SimSun" w:hAnsi="Arial" w:cs="Arial"/>
                <w:color w:val="000000"/>
                <w:sz w:val="24"/>
                <w:szCs w:val="24"/>
              </w:rPr>
            </w:pPr>
            <w:r>
              <w:rPr>
                <w:rFonts w:ascii="Arial" w:eastAsia="SimSun" w:hAnsi="Arial" w:cs="Arial"/>
                <w:b/>
                <w:color w:val="000000"/>
                <w:sz w:val="24"/>
                <w:szCs w:val="24"/>
                <w:lang w:val="en-US" w:eastAsia="zh-CN"/>
              </w:rPr>
              <w:t>Data</w:t>
            </w:r>
          </w:p>
        </w:tc>
      </w:tr>
      <w:tr w:rsidR="005666BF" w:rsidTr="006664BB">
        <w:trPr>
          <w:trHeight w:val="317"/>
          <w:jc w:val="center"/>
        </w:trPr>
        <w:tc>
          <w:tcPr>
            <w:tcW w:w="5184" w:type="dxa"/>
          </w:tcPr>
          <w:p w:rsidR="005666BF" w:rsidRDefault="005666BF" w:rsidP="006664BB">
            <w:pPr>
              <w:spacing w:after="0" w:line="240" w:lineRule="auto"/>
              <w:jc w:val="both"/>
              <w:rPr>
                <w:rFonts w:ascii="Arial" w:eastAsia="SimSun" w:hAnsi="Arial" w:cs="Arial"/>
                <w:color w:val="000000"/>
                <w:sz w:val="24"/>
                <w:szCs w:val="24"/>
              </w:rPr>
            </w:pPr>
            <w:proofErr w:type="spellStart"/>
            <w:r>
              <w:rPr>
                <w:rFonts w:ascii="Arial" w:eastAsia="SimSun" w:hAnsi="Arial" w:cs="Arial"/>
                <w:color w:val="000000"/>
                <w:sz w:val="24"/>
                <w:szCs w:val="24"/>
                <w:lang w:val="en-US" w:eastAsia="zh-CN"/>
              </w:rPr>
              <w:t>Publicação</w:t>
            </w:r>
            <w:proofErr w:type="spellEnd"/>
            <w:r>
              <w:rPr>
                <w:rFonts w:ascii="Arial" w:eastAsia="SimSun" w:hAnsi="Arial" w:cs="Arial"/>
                <w:color w:val="000000"/>
                <w:sz w:val="24"/>
                <w:szCs w:val="24"/>
                <w:lang w:val="en-US" w:eastAsia="zh-CN"/>
              </w:rPr>
              <w:t xml:space="preserve"> do </w:t>
            </w:r>
            <w:proofErr w:type="spellStart"/>
            <w:r>
              <w:rPr>
                <w:rFonts w:ascii="Arial" w:eastAsia="SimSun" w:hAnsi="Arial" w:cs="Arial"/>
                <w:color w:val="000000"/>
                <w:sz w:val="24"/>
                <w:szCs w:val="24"/>
                <w:lang w:val="en-US" w:eastAsia="zh-CN"/>
              </w:rPr>
              <w:t>edital</w:t>
            </w:r>
            <w:proofErr w:type="spellEnd"/>
            <w:r>
              <w:rPr>
                <w:rFonts w:ascii="Arial" w:eastAsia="SimSun" w:hAnsi="Arial" w:cs="Arial"/>
                <w:color w:val="000000"/>
                <w:sz w:val="24"/>
                <w:szCs w:val="24"/>
                <w:lang w:val="en-US" w:eastAsia="zh-CN"/>
              </w:rPr>
              <w:t xml:space="preserve"> </w:t>
            </w:r>
          </w:p>
        </w:tc>
        <w:tc>
          <w:tcPr>
            <w:tcW w:w="3908" w:type="dxa"/>
          </w:tcPr>
          <w:p w:rsidR="005666BF" w:rsidRPr="00A36E68" w:rsidRDefault="005666BF" w:rsidP="006664BB">
            <w:pPr>
              <w:spacing w:after="0" w:line="240" w:lineRule="auto"/>
              <w:jc w:val="both"/>
              <w:rPr>
                <w:rFonts w:ascii="Arial" w:eastAsia="SimSun" w:hAnsi="Arial" w:cs="Arial"/>
                <w:b/>
                <w:color w:val="000000"/>
                <w:sz w:val="24"/>
                <w:szCs w:val="24"/>
              </w:rPr>
            </w:pPr>
            <w:r w:rsidRPr="00A36E68">
              <w:rPr>
                <w:rFonts w:ascii="Arial" w:eastAsia="SimSun" w:hAnsi="Arial" w:cs="Arial"/>
                <w:b/>
                <w:color w:val="000000"/>
                <w:sz w:val="24"/>
                <w:szCs w:val="24"/>
                <w:lang w:eastAsia="zh-CN"/>
              </w:rPr>
              <w:t>10</w:t>
            </w:r>
            <w:r w:rsidRPr="00A36E68">
              <w:rPr>
                <w:rFonts w:ascii="Arial" w:eastAsia="SimSun" w:hAnsi="Arial" w:cs="Arial"/>
                <w:b/>
                <w:color w:val="000000"/>
                <w:sz w:val="24"/>
                <w:szCs w:val="24"/>
                <w:lang w:val="en-US" w:eastAsia="zh-CN"/>
              </w:rPr>
              <w:t>/1</w:t>
            </w:r>
            <w:r w:rsidRPr="00A36E68">
              <w:rPr>
                <w:rFonts w:ascii="Arial" w:eastAsia="SimSun" w:hAnsi="Arial" w:cs="Arial"/>
                <w:b/>
                <w:color w:val="000000"/>
                <w:sz w:val="24"/>
                <w:szCs w:val="24"/>
                <w:lang w:eastAsia="zh-CN"/>
              </w:rPr>
              <w:t>2</w:t>
            </w:r>
            <w:r w:rsidRPr="00A36E68">
              <w:rPr>
                <w:rFonts w:ascii="Arial" w:eastAsia="SimSun" w:hAnsi="Arial" w:cs="Arial"/>
                <w:b/>
                <w:color w:val="000000"/>
                <w:sz w:val="24"/>
                <w:szCs w:val="24"/>
                <w:lang w:val="en-US" w:eastAsia="zh-CN"/>
              </w:rPr>
              <w:t xml:space="preserve">/2020 </w:t>
            </w:r>
          </w:p>
        </w:tc>
      </w:tr>
      <w:tr w:rsidR="005666BF" w:rsidTr="006664BB">
        <w:trPr>
          <w:trHeight w:val="321"/>
          <w:jc w:val="center"/>
        </w:trPr>
        <w:tc>
          <w:tcPr>
            <w:tcW w:w="5184" w:type="dxa"/>
          </w:tcPr>
          <w:p w:rsidR="005666BF" w:rsidRDefault="005666BF" w:rsidP="006664BB">
            <w:pPr>
              <w:spacing w:after="0" w:line="240" w:lineRule="auto"/>
              <w:jc w:val="both"/>
              <w:rPr>
                <w:rFonts w:ascii="Arial" w:eastAsia="SimSun" w:hAnsi="Arial" w:cs="Arial"/>
                <w:color w:val="000000"/>
                <w:sz w:val="24"/>
                <w:szCs w:val="24"/>
              </w:rPr>
            </w:pPr>
            <w:proofErr w:type="spellStart"/>
            <w:r>
              <w:rPr>
                <w:rFonts w:ascii="Arial" w:eastAsia="SimSun" w:hAnsi="Arial" w:cs="Arial"/>
                <w:color w:val="000000"/>
                <w:sz w:val="24"/>
                <w:szCs w:val="24"/>
                <w:lang w:val="en-US" w:eastAsia="zh-CN"/>
              </w:rPr>
              <w:t>Inscrição</w:t>
            </w:r>
            <w:proofErr w:type="spellEnd"/>
            <w:r>
              <w:rPr>
                <w:rFonts w:ascii="Arial" w:eastAsia="SimSun" w:hAnsi="Arial" w:cs="Arial"/>
                <w:color w:val="000000"/>
                <w:sz w:val="24"/>
                <w:szCs w:val="24"/>
                <w:lang w:val="en-US" w:eastAsia="zh-CN"/>
              </w:rPr>
              <w:t xml:space="preserve"> do </w:t>
            </w:r>
            <w:proofErr w:type="spellStart"/>
            <w:r>
              <w:rPr>
                <w:rFonts w:ascii="Arial" w:eastAsia="SimSun" w:hAnsi="Arial" w:cs="Arial"/>
                <w:color w:val="000000"/>
                <w:sz w:val="24"/>
                <w:szCs w:val="24"/>
                <w:lang w:val="en-US" w:eastAsia="zh-CN"/>
              </w:rPr>
              <w:t>Projeto</w:t>
            </w:r>
            <w:proofErr w:type="spellEnd"/>
            <w:r>
              <w:rPr>
                <w:rFonts w:ascii="Arial" w:eastAsia="SimSun" w:hAnsi="Arial" w:cs="Arial"/>
                <w:color w:val="000000"/>
                <w:sz w:val="24"/>
                <w:szCs w:val="24"/>
                <w:lang w:val="en-US" w:eastAsia="zh-CN"/>
              </w:rPr>
              <w:t xml:space="preserve"> </w:t>
            </w:r>
          </w:p>
        </w:tc>
        <w:tc>
          <w:tcPr>
            <w:tcW w:w="3908" w:type="dxa"/>
          </w:tcPr>
          <w:p w:rsidR="005666BF" w:rsidRDefault="005666BF" w:rsidP="006664BB">
            <w:pPr>
              <w:spacing w:after="0" w:line="240" w:lineRule="auto"/>
              <w:jc w:val="both"/>
              <w:rPr>
                <w:rFonts w:ascii="Arial" w:eastAsia="SimSun" w:hAnsi="Arial" w:cs="Arial"/>
                <w:color w:val="000000"/>
                <w:sz w:val="24"/>
                <w:szCs w:val="24"/>
              </w:rPr>
            </w:pPr>
            <w:proofErr w:type="spellStart"/>
            <w:r>
              <w:rPr>
                <w:rFonts w:ascii="Arial" w:eastAsia="SimSun" w:hAnsi="Arial" w:cs="Arial"/>
                <w:color w:val="000000"/>
                <w:sz w:val="24"/>
                <w:szCs w:val="24"/>
                <w:lang w:val="en-US" w:eastAsia="zh-CN"/>
              </w:rPr>
              <w:t>Até</w:t>
            </w:r>
            <w:proofErr w:type="spellEnd"/>
            <w:r>
              <w:rPr>
                <w:rFonts w:ascii="Arial" w:eastAsia="SimSun" w:hAnsi="Arial" w:cs="Arial"/>
                <w:color w:val="000000"/>
                <w:sz w:val="24"/>
                <w:szCs w:val="24"/>
                <w:lang w:val="en-US" w:eastAsia="zh-CN"/>
              </w:rPr>
              <w:t xml:space="preserve"> </w:t>
            </w:r>
            <w:proofErr w:type="spellStart"/>
            <w:r>
              <w:rPr>
                <w:rFonts w:ascii="Arial" w:eastAsia="SimSun" w:hAnsi="Arial" w:cs="Arial"/>
                <w:color w:val="000000"/>
                <w:sz w:val="24"/>
                <w:szCs w:val="24"/>
                <w:lang w:val="en-US" w:eastAsia="zh-CN"/>
              </w:rPr>
              <w:t>às</w:t>
            </w:r>
            <w:proofErr w:type="spellEnd"/>
            <w:r>
              <w:rPr>
                <w:rFonts w:ascii="Arial" w:eastAsia="SimSun" w:hAnsi="Arial" w:cs="Arial"/>
                <w:color w:val="000000"/>
                <w:sz w:val="24"/>
                <w:szCs w:val="24"/>
                <w:lang w:val="en-US" w:eastAsia="zh-CN"/>
              </w:rPr>
              <w:t xml:space="preserve"> 23h59min, de </w:t>
            </w:r>
            <w:r w:rsidRPr="00761FBC">
              <w:rPr>
                <w:rFonts w:ascii="Arial" w:eastAsia="SimSun" w:hAnsi="Arial" w:cs="Arial"/>
                <w:b/>
                <w:color w:val="000000"/>
                <w:sz w:val="24"/>
                <w:szCs w:val="24"/>
                <w:u w:val="single"/>
                <w:lang w:val="en-US" w:eastAsia="zh-CN"/>
              </w:rPr>
              <w:t>26/1</w:t>
            </w:r>
            <w:r w:rsidRPr="00761FBC">
              <w:rPr>
                <w:rFonts w:ascii="Arial" w:eastAsia="SimSun" w:hAnsi="Arial" w:cs="Arial"/>
                <w:b/>
                <w:color w:val="000000"/>
                <w:sz w:val="24"/>
                <w:szCs w:val="24"/>
                <w:u w:val="single"/>
                <w:lang w:eastAsia="zh-CN"/>
              </w:rPr>
              <w:t>2</w:t>
            </w:r>
            <w:r w:rsidRPr="00761FBC">
              <w:rPr>
                <w:rFonts w:ascii="Arial" w:eastAsia="SimSun" w:hAnsi="Arial" w:cs="Arial"/>
                <w:b/>
                <w:color w:val="000000"/>
                <w:sz w:val="24"/>
                <w:szCs w:val="24"/>
                <w:u w:val="single"/>
                <w:lang w:val="en-US" w:eastAsia="zh-CN"/>
              </w:rPr>
              <w:t>/2020</w:t>
            </w:r>
          </w:p>
        </w:tc>
      </w:tr>
      <w:tr w:rsidR="005666BF" w:rsidTr="006664BB">
        <w:trPr>
          <w:trHeight w:val="548"/>
          <w:jc w:val="center"/>
        </w:trPr>
        <w:tc>
          <w:tcPr>
            <w:tcW w:w="5184" w:type="dxa"/>
          </w:tcPr>
          <w:p w:rsidR="005666BF" w:rsidRDefault="005666BF" w:rsidP="006664BB">
            <w:pPr>
              <w:spacing w:after="0" w:line="240" w:lineRule="auto"/>
              <w:jc w:val="both"/>
              <w:rPr>
                <w:rFonts w:ascii="Arial" w:eastAsia="SimSun" w:hAnsi="Arial" w:cs="Arial"/>
                <w:color w:val="000000"/>
                <w:sz w:val="24"/>
                <w:szCs w:val="24"/>
              </w:rPr>
            </w:pPr>
            <w:r>
              <w:rPr>
                <w:rFonts w:ascii="Arial" w:eastAsia="SimSun" w:hAnsi="Arial" w:cs="Arial"/>
                <w:color w:val="000000"/>
                <w:sz w:val="24"/>
                <w:szCs w:val="24"/>
                <w:lang w:eastAsia="zh-CN"/>
              </w:rPr>
              <w:t xml:space="preserve">Divulgação dos Projetos Inscritos, Homologados e </w:t>
            </w:r>
            <w:proofErr w:type="gramStart"/>
            <w:r>
              <w:rPr>
                <w:rFonts w:ascii="Arial" w:eastAsia="SimSun" w:hAnsi="Arial" w:cs="Arial"/>
                <w:color w:val="000000"/>
                <w:sz w:val="24"/>
                <w:szCs w:val="24"/>
                <w:lang w:eastAsia="zh-CN"/>
              </w:rPr>
              <w:t>Selecionados</w:t>
            </w:r>
            <w:proofErr w:type="gramEnd"/>
            <w:r>
              <w:rPr>
                <w:rFonts w:ascii="Arial" w:eastAsia="SimSun" w:hAnsi="Arial" w:cs="Arial"/>
                <w:color w:val="000000"/>
                <w:sz w:val="24"/>
                <w:szCs w:val="24"/>
                <w:lang w:eastAsia="zh-CN"/>
              </w:rPr>
              <w:t xml:space="preserve"> </w:t>
            </w:r>
          </w:p>
        </w:tc>
        <w:tc>
          <w:tcPr>
            <w:tcW w:w="3908" w:type="dxa"/>
          </w:tcPr>
          <w:p w:rsidR="005666BF" w:rsidRDefault="005666BF" w:rsidP="006664BB">
            <w:pPr>
              <w:spacing w:after="0" w:line="240" w:lineRule="auto"/>
              <w:jc w:val="both"/>
              <w:rPr>
                <w:rFonts w:ascii="Arial" w:hAnsi="Arial" w:cs="Arial"/>
                <w:sz w:val="24"/>
                <w:szCs w:val="24"/>
              </w:rPr>
            </w:pPr>
            <w:proofErr w:type="spellStart"/>
            <w:r>
              <w:rPr>
                <w:rFonts w:ascii="Arial" w:eastAsia="SimSun" w:hAnsi="Arial" w:cs="Arial"/>
                <w:color w:val="000000"/>
                <w:sz w:val="24"/>
                <w:szCs w:val="24"/>
                <w:lang w:val="en-US" w:eastAsia="zh-CN"/>
              </w:rPr>
              <w:t>Até</w:t>
            </w:r>
            <w:proofErr w:type="spellEnd"/>
            <w:r>
              <w:rPr>
                <w:rFonts w:ascii="Arial" w:eastAsia="SimSun" w:hAnsi="Arial" w:cs="Arial"/>
                <w:color w:val="000000"/>
                <w:sz w:val="24"/>
                <w:szCs w:val="24"/>
                <w:lang w:val="en-US" w:eastAsia="zh-CN"/>
              </w:rPr>
              <w:t xml:space="preserve"> </w:t>
            </w:r>
            <w:proofErr w:type="spellStart"/>
            <w:r>
              <w:rPr>
                <w:rFonts w:ascii="Arial" w:eastAsia="SimSun" w:hAnsi="Arial" w:cs="Arial"/>
                <w:color w:val="000000"/>
                <w:sz w:val="24"/>
                <w:szCs w:val="24"/>
                <w:lang w:val="en-US" w:eastAsia="zh-CN"/>
              </w:rPr>
              <w:t>às</w:t>
            </w:r>
            <w:proofErr w:type="spellEnd"/>
            <w:r>
              <w:rPr>
                <w:rFonts w:ascii="Arial" w:eastAsia="SimSun" w:hAnsi="Arial" w:cs="Arial"/>
                <w:color w:val="000000"/>
                <w:sz w:val="24"/>
                <w:szCs w:val="24"/>
                <w:lang w:val="en-US" w:eastAsia="zh-CN"/>
              </w:rPr>
              <w:t xml:space="preserve"> 12hs, de </w:t>
            </w:r>
            <w:r w:rsidRPr="00761FBC">
              <w:rPr>
                <w:rFonts w:ascii="Arial" w:eastAsia="SimSun" w:hAnsi="Arial" w:cs="Arial"/>
                <w:b/>
                <w:color w:val="000000"/>
                <w:sz w:val="24"/>
                <w:szCs w:val="24"/>
                <w:u w:val="single"/>
                <w:lang w:val="en-US" w:eastAsia="zh-CN"/>
              </w:rPr>
              <w:t>28/12/2020</w:t>
            </w:r>
          </w:p>
          <w:p w:rsidR="005666BF" w:rsidRDefault="005666BF" w:rsidP="006664BB">
            <w:pPr>
              <w:spacing w:after="0" w:line="240" w:lineRule="auto"/>
              <w:jc w:val="both"/>
              <w:rPr>
                <w:rFonts w:ascii="Arial" w:eastAsia="SimSun" w:hAnsi="Arial" w:cs="Arial"/>
                <w:color w:val="000000"/>
                <w:sz w:val="24"/>
                <w:szCs w:val="24"/>
              </w:rPr>
            </w:pPr>
          </w:p>
        </w:tc>
      </w:tr>
      <w:tr w:rsidR="005666BF" w:rsidTr="006664BB">
        <w:trPr>
          <w:trHeight w:val="548"/>
          <w:jc w:val="center"/>
        </w:trPr>
        <w:tc>
          <w:tcPr>
            <w:tcW w:w="5184" w:type="dxa"/>
          </w:tcPr>
          <w:p w:rsidR="005666BF" w:rsidRDefault="005666BF" w:rsidP="006664BB">
            <w:pPr>
              <w:spacing w:after="0" w:line="240" w:lineRule="auto"/>
              <w:jc w:val="both"/>
              <w:rPr>
                <w:rFonts w:ascii="Arial" w:eastAsia="SimSun" w:hAnsi="Arial" w:cs="Arial"/>
                <w:color w:val="000000"/>
                <w:sz w:val="24"/>
                <w:szCs w:val="24"/>
              </w:rPr>
            </w:pPr>
            <w:r>
              <w:rPr>
                <w:rFonts w:ascii="Arial" w:eastAsia="SimSun" w:hAnsi="Arial" w:cs="Arial"/>
                <w:color w:val="000000"/>
                <w:sz w:val="24"/>
                <w:szCs w:val="24"/>
                <w:lang w:eastAsia="zh-CN"/>
              </w:rPr>
              <w:t xml:space="preserve">Abertura do Prazo de Recursos </w:t>
            </w:r>
          </w:p>
        </w:tc>
        <w:tc>
          <w:tcPr>
            <w:tcW w:w="3908" w:type="dxa"/>
          </w:tcPr>
          <w:p w:rsidR="005666BF" w:rsidRPr="00761FBC" w:rsidRDefault="005666BF" w:rsidP="006664BB">
            <w:pPr>
              <w:spacing w:after="0" w:line="240" w:lineRule="auto"/>
              <w:jc w:val="both"/>
              <w:rPr>
                <w:rFonts w:ascii="Arial" w:hAnsi="Arial" w:cs="Arial"/>
                <w:sz w:val="24"/>
                <w:szCs w:val="24"/>
              </w:rPr>
            </w:pPr>
            <w:r w:rsidRPr="00761FBC">
              <w:rPr>
                <w:rFonts w:ascii="Arial" w:eastAsia="SimSun" w:hAnsi="Arial" w:cs="Arial"/>
                <w:color w:val="000000"/>
                <w:sz w:val="24"/>
                <w:szCs w:val="24"/>
                <w:lang w:eastAsia="zh-CN"/>
              </w:rPr>
              <w:t>A partir das 12h00min até às 23</w:t>
            </w:r>
            <w:r>
              <w:rPr>
                <w:rFonts w:ascii="Arial" w:eastAsia="SimSun" w:hAnsi="Arial" w:cs="Arial"/>
                <w:color w:val="000000"/>
                <w:sz w:val="24"/>
                <w:szCs w:val="24"/>
                <w:lang w:eastAsia="zh-CN"/>
              </w:rPr>
              <w:t>h</w:t>
            </w:r>
            <w:r w:rsidRPr="00761FBC">
              <w:rPr>
                <w:rFonts w:ascii="Arial" w:eastAsia="SimSun" w:hAnsi="Arial" w:cs="Arial"/>
                <w:color w:val="000000"/>
                <w:sz w:val="24"/>
                <w:szCs w:val="24"/>
                <w:lang w:eastAsia="zh-CN"/>
              </w:rPr>
              <w:t>59</w:t>
            </w:r>
            <w:r>
              <w:rPr>
                <w:rFonts w:ascii="Arial" w:eastAsia="SimSun" w:hAnsi="Arial" w:cs="Arial"/>
                <w:color w:val="000000"/>
                <w:sz w:val="24"/>
                <w:szCs w:val="24"/>
                <w:lang w:eastAsia="zh-CN"/>
              </w:rPr>
              <w:t>min</w:t>
            </w:r>
            <w:r w:rsidRPr="00761FBC">
              <w:rPr>
                <w:rFonts w:ascii="Arial" w:eastAsia="SimSun" w:hAnsi="Arial" w:cs="Arial"/>
                <w:color w:val="000000"/>
                <w:sz w:val="24"/>
                <w:szCs w:val="24"/>
                <w:lang w:eastAsia="zh-CN"/>
              </w:rPr>
              <w:t xml:space="preserve">, de </w:t>
            </w:r>
            <w:proofErr w:type="gramStart"/>
            <w:r w:rsidRPr="00761FBC">
              <w:rPr>
                <w:rFonts w:ascii="Arial" w:eastAsia="SimSun" w:hAnsi="Arial" w:cs="Arial"/>
                <w:b/>
                <w:color w:val="000000"/>
                <w:sz w:val="24"/>
                <w:szCs w:val="24"/>
                <w:u w:val="single"/>
                <w:lang w:eastAsia="zh-CN"/>
              </w:rPr>
              <w:t>28/12/2020</w:t>
            </w:r>
            <w:proofErr w:type="gramEnd"/>
          </w:p>
        </w:tc>
      </w:tr>
      <w:tr w:rsidR="005666BF" w:rsidTr="006664BB">
        <w:trPr>
          <w:trHeight w:val="455"/>
          <w:jc w:val="center"/>
        </w:trPr>
        <w:tc>
          <w:tcPr>
            <w:tcW w:w="5184" w:type="dxa"/>
          </w:tcPr>
          <w:p w:rsidR="005666BF" w:rsidRDefault="005666BF" w:rsidP="006664BB">
            <w:pPr>
              <w:spacing w:after="0" w:line="240" w:lineRule="auto"/>
              <w:jc w:val="both"/>
              <w:rPr>
                <w:rFonts w:ascii="Arial" w:eastAsia="SimSun" w:hAnsi="Arial" w:cs="Arial"/>
                <w:color w:val="000000"/>
                <w:sz w:val="24"/>
                <w:szCs w:val="24"/>
                <w:lang w:eastAsia="zh-CN"/>
              </w:rPr>
            </w:pPr>
            <w:r>
              <w:rPr>
                <w:rFonts w:ascii="Arial" w:eastAsia="SimSun" w:hAnsi="Arial" w:cs="Arial"/>
                <w:color w:val="000000"/>
                <w:sz w:val="24"/>
                <w:szCs w:val="24"/>
                <w:lang w:eastAsia="zh-CN"/>
              </w:rPr>
              <w:t>Sorteio Público (em caso de empate)</w:t>
            </w:r>
          </w:p>
        </w:tc>
        <w:tc>
          <w:tcPr>
            <w:tcW w:w="3908" w:type="dxa"/>
          </w:tcPr>
          <w:p w:rsidR="005666BF" w:rsidRPr="00761FBC" w:rsidRDefault="005666BF" w:rsidP="006664BB">
            <w:pPr>
              <w:spacing w:after="0" w:line="240" w:lineRule="auto"/>
              <w:jc w:val="both"/>
              <w:rPr>
                <w:rFonts w:ascii="Arial" w:eastAsia="SimSun" w:hAnsi="Arial" w:cs="Arial"/>
                <w:color w:val="000000"/>
                <w:sz w:val="24"/>
                <w:szCs w:val="24"/>
                <w:lang w:eastAsia="zh-CN"/>
              </w:rPr>
            </w:pPr>
            <w:r>
              <w:rPr>
                <w:rFonts w:ascii="Arial" w:eastAsia="SimSun" w:hAnsi="Arial" w:cs="Arial"/>
                <w:color w:val="000000"/>
                <w:sz w:val="24"/>
                <w:szCs w:val="24"/>
                <w:lang w:eastAsia="zh-CN"/>
              </w:rPr>
              <w:t xml:space="preserve">Às 09h30min, de </w:t>
            </w:r>
            <w:r w:rsidRPr="004426B4">
              <w:rPr>
                <w:rFonts w:ascii="Arial" w:eastAsia="SimSun" w:hAnsi="Arial" w:cs="Arial"/>
                <w:b/>
                <w:color w:val="000000"/>
                <w:sz w:val="24"/>
                <w:szCs w:val="24"/>
                <w:u w:val="single"/>
                <w:lang w:eastAsia="zh-CN"/>
              </w:rPr>
              <w:t>29/12/2020</w:t>
            </w:r>
          </w:p>
        </w:tc>
      </w:tr>
      <w:tr w:rsidR="005666BF" w:rsidTr="006664BB">
        <w:trPr>
          <w:trHeight w:val="419"/>
          <w:jc w:val="center"/>
        </w:trPr>
        <w:tc>
          <w:tcPr>
            <w:tcW w:w="5184" w:type="dxa"/>
          </w:tcPr>
          <w:p w:rsidR="005666BF" w:rsidRDefault="005666BF" w:rsidP="006664BB">
            <w:pPr>
              <w:spacing w:after="0" w:line="240" w:lineRule="auto"/>
              <w:jc w:val="both"/>
              <w:rPr>
                <w:rFonts w:ascii="Arial" w:eastAsia="SimSun" w:hAnsi="Arial" w:cs="Arial"/>
                <w:color w:val="000000"/>
                <w:sz w:val="24"/>
                <w:szCs w:val="24"/>
              </w:rPr>
            </w:pPr>
            <w:proofErr w:type="spellStart"/>
            <w:r>
              <w:rPr>
                <w:rFonts w:ascii="Arial" w:eastAsia="SimSun" w:hAnsi="Arial" w:cs="Arial"/>
                <w:color w:val="000000"/>
                <w:sz w:val="24"/>
                <w:szCs w:val="24"/>
                <w:lang w:val="en-US" w:eastAsia="zh-CN"/>
              </w:rPr>
              <w:lastRenderedPageBreak/>
              <w:t>Homologação</w:t>
            </w:r>
            <w:proofErr w:type="spellEnd"/>
            <w:r>
              <w:rPr>
                <w:rFonts w:ascii="Arial" w:eastAsia="SimSun" w:hAnsi="Arial" w:cs="Arial"/>
                <w:color w:val="000000"/>
                <w:sz w:val="24"/>
                <w:szCs w:val="24"/>
                <w:lang w:val="en-US" w:eastAsia="zh-CN"/>
              </w:rPr>
              <w:t xml:space="preserve"> do </w:t>
            </w:r>
            <w:proofErr w:type="spellStart"/>
            <w:r>
              <w:rPr>
                <w:rFonts w:ascii="Arial" w:eastAsia="SimSun" w:hAnsi="Arial" w:cs="Arial"/>
                <w:color w:val="000000"/>
                <w:sz w:val="24"/>
                <w:szCs w:val="24"/>
                <w:lang w:val="en-US" w:eastAsia="zh-CN"/>
              </w:rPr>
              <w:t>resultado</w:t>
            </w:r>
            <w:proofErr w:type="spellEnd"/>
            <w:r>
              <w:rPr>
                <w:rFonts w:ascii="Arial" w:eastAsia="SimSun" w:hAnsi="Arial" w:cs="Arial"/>
                <w:color w:val="000000"/>
                <w:sz w:val="24"/>
                <w:szCs w:val="24"/>
                <w:lang w:val="en-US" w:eastAsia="zh-CN"/>
              </w:rPr>
              <w:t xml:space="preserve"> final </w:t>
            </w:r>
          </w:p>
        </w:tc>
        <w:tc>
          <w:tcPr>
            <w:tcW w:w="3908" w:type="dxa"/>
          </w:tcPr>
          <w:p w:rsidR="005666BF" w:rsidRPr="00A36E68" w:rsidRDefault="005666BF" w:rsidP="006664BB">
            <w:pPr>
              <w:spacing w:after="0" w:line="240" w:lineRule="auto"/>
              <w:jc w:val="both"/>
              <w:rPr>
                <w:rFonts w:ascii="Arial" w:eastAsia="SimSun" w:hAnsi="Arial" w:cs="Arial"/>
                <w:b/>
                <w:color w:val="000000"/>
                <w:sz w:val="24"/>
                <w:szCs w:val="24"/>
              </w:rPr>
            </w:pPr>
            <w:r w:rsidRPr="00A36E68">
              <w:rPr>
                <w:rFonts w:ascii="Arial" w:eastAsia="SimSun" w:hAnsi="Arial" w:cs="Arial"/>
                <w:b/>
                <w:color w:val="000000"/>
                <w:sz w:val="24"/>
                <w:szCs w:val="24"/>
                <w:lang w:val="en-US" w:eastAsia="zh-CN"/>
              </w:rPr>
              <w:t>29/12/2020</w:t>
            </w:r>
          </w:p>
        </w:tc>
      </w:tr>
      <w:tr w:rsidR="005666BF" w:rsidTr="006664BB">
        <w:trPr>
          <w:trHeight w:val="425"/>
          <w:jc w:val="center"/>
        </w:trPr>
        <w:tc>
          <w:tcPr>
            <w:tcW w:w="5184" w:type="dxa"/>
          </w:tcPr>
          <w:p w:rsidR="005666BF" w:rsidRDefault="005666BF" w:rsidP="006664BB">
            <w:pPr>
              <w:spacing w:after="0" w:line="240" w:lineRule="auto"/>
              <w:jc w:val="both"/>
              <w:rPr>
                <w:rFonts w:ascii="Arial" w:eastAsia="SimSun" w:hAnsi="Arial" w:cs="Arial"/>
                <w:color w:val="000000"/>
                <w:sz w:val="24"/>
                <w:szCs w:val="24"/>
              </w:rPr>
            </w:pPr>
            <w:r>
              <w:rPr>
                <w:rFonts w:ascii="Arial" w:eastAsia="SimSun" w:hAnsi="Arial" w:cs="Arial"/>
                <w:color w:val="000000"/>
                <w:sz w:val="24"/>
                <w:szCs w:val="24"/>
                <w:lang w:eastAsia="zh-CN"/>
              </w:rPr>
              <w:t xml:space="preserve">Contratação e liberação dos recursos </w:t>
            </w:r>
          </w:p>
        </w:tc>
        <w:tc>
          <w:tcPr>
            <w:tcW w:w="3908" w:type="dxa"/>
          </w:tcPr>
          <w:p w:rsidR="005666BF" w:rsidRDefault="005666BF" w:rsidP="006664BB">
            <w:pPr>
              <w:spacing w:after="0" w:line="240" w:lineRule="auto"/>
              <w:jc w:val="both"/>
              <w:rPr>
                <w:rFonts w:ascii="Arial" w:eastAsia="SimSun" w:hAnsi="Arial" w:cs="Arial"/>
                <w:color w:val="000000"/>
                <w:sz w:val="24"/>
                <w:szCs w:val="24"/>
              </w:rPr>
            </w:pPr>
            <w:proofErr w:type="spellStart"/>
            <w:r>
              <w:rPr>
                <w:rFonts w:ascii="Arial" w:eastAsia="SimSun" w:hAnsi="Arial" w:cs="Arial"/>
                <w:color w:val="000000"/>
                <w:sz w:val="24"/>
                <w:szCs w:val="24"/>
                <w:lang w:val="en-US" w:eastAsia="zh-CN"/>
              </w:rPr>
              <w:t>Até</w:t>
            </w:r>
            <w:proofErr w:type="spellEnd"/>
            <w:r>
              <w:rPr>
                <w:rFonts w:ascii="Arial" w:eastAsia="SimSun" w:hAnsi="Arial" w:cs="Arial"/>
                <w:color w:val="000000"/>
                <w:sz w:val="24"/>
                <w:szCs w:val="24"/>
                <w:lang w:val="en-US" w:eastAsia="zh-CN"/>
              </w:rPr>
              <w:t xml:space="preserve"> </w:t>
            </w:r>
            <w:r w:rsidRPr="00A36E68">
              <w:rPr>
                <w:rFonts w:ascii="Arial" w:eastAsia="SimSun" w:hAnsi="Arial" w:cs="Arial"/>
                <w:b/>
                <w:color w:val="000000"/>
                <w:sz w:val="24"/>
                <w:szCs w:val="24"/>
                <w:u w:val="single"/>
                <w:lang w:val="en-US" w:eastAsia="zh-CN"/>
              </w:rPr>
              <w:t xml:space="preserve">30/12/2020 </w:t>
            </w:r>
          </w:p>
        </w:tc>
      </w:tr>
      <w:tr w:rsidR="005666BF" w:rsidTr="006664BB">
        <w:trPr>
          <w:trHeight w:val="404"/>
          <w:jc w:val="center"/>
        </w:trPr>
        <w:tc>
          <w:tcPr>
            <w:tcW w:w="5184" w:type="dxa"/>
          </w:tcPr>
          <w:p w:rsidR="005666BF" w:rsidRDefault="005666BF" w:rsidP="006664BB">
            <w:pPr>
              <w:spacing w:after="0" w:line="240" w:lineRule="auto"/>
              <w:jc w:val="both"/>
              <w:rPr>
                <w:rFonts w:ascii="Arial" w:eastAsia="SimSun" w:hAnsi="Arial" w:cs="Arial"/>
                <w:color w:val="000000"/>
                <w:sz w:val="24"/>
                <w:szCs w:val="24"/>
              </w:rPr>
            </w:pPr>
            <w:proofErr w:type="spellStart"/>
            <w:r>
              <w:rPr>
                <w:rFonts w:ascii="Arial" w:eastAsia="SimSun" w:hAnsi="Arial" w:cs="Arial"/>
                <w:color w:val="000000"/>
                <w:sz w:val="24"/>
                <w:szCs w:val="24"/>
                <w:lang w:val="en-US" w:eastAsia="zh-CN"/>
              </w:rPr>
              <w:t>Realização</w:t>
            </w:r>
            <w:proofErr w:type="spellEnd"/>
            <w:r>
              <w:rPr>
                <w:rFonts w:ascii="Arial" w:eastAsia="SimSun" w:hAnsi="Arial" w:cs="Arial"/>
                <w:color w:val="000000"/>
                <w:sz w:val="24"/>
                <w:szCs w:val="24"/>
                <w:lang w:val="en-US" w:eastAsia="zh-CN"/>
              </w:rPr>
              <w:t xml:space="preserve"> do </w:t>
            </w:r>
            <w:proofErr w:type="spellStart"/>
            <w:r>
              <w:rPr>
                <w:rFonts w:ascii="Arial" w:eastAsia="SimSun" w:hAnsi="Arial" w:cs="Arial"/>
                <w:color w:val="000000"/>
                <w:sz w:val="24"/>
                <w:szCs w:val="24"/>
                <w:lang w:val="en-US" w:eastAsia="zh-CN"/>
              </w:rPr>
              <w:t>projeto</w:t>
            </w:r>
            <w:proofErr w:type="spellEnd"/>
            <w:r>
              <w:rPr>
                <w:rFonts w:ascii="Arial" w:eastAsia="SimSun" w:hAnsi="Arial" w:cs="Arial"/>
                <w:color w:val="000000"/>
                <w:sz w:val="24"/>
                <w:szCs w:val="24"/>
                <w:lang w:val="en-US" w:eastAsia="zh-CN"/>
              </w:rPr>
              <w:t xml:space="preserve"> </w:t>
            </w:r>
          </w:p>
        </w:tc>
        <w:tc>
          <w:tcPr>
            <w:tcW w:w="3908" w:type="dxa"/>
          </w:tcPr>
          <w:p w:rsidR="005666BF" w:rsidRDefault="005666BF" w:rsidP="006664BB">
            <w:pPr>
              <w:spacing w:after="0" w:line="240" w:lineRule="auto"/>
              <w:jc w:val="both"/>
              <w:rPr>
                <w:rFonts w:ascii="Arial" w:eastAsia="SimSun" w:hAnsi="Arial" w:cs="Arial"/>
                <w:color w:val="000000"/>
                <w:sz w:val="24"/>
                <w:szCs w:val="24"/>
              </w:rPr>
            </w:pPr>
            <w:proofErr w:type="spellStart"/>
            <w:r>
              <w:rPr>
                <w:rFonts w:ascii="Arial" w:eastAsia="SimSun" w:hAnsi="Arial" w:cs="Arial"/>
                <w:color w:val="000000"/>
                <w:sz w:val="24"/>
                <w:szCs w:val="24"/>
                <w:lang w:val="en-US" w:eastAsia="zh-CN"/>
              </w:rPr>
              <w:t>Período</w:t>
            </w:r>
            <w:proofErr w:type="spellEnd"/>
            <w:r>
              <w:rPr>
                <w:rFonts w:ascii="Arial" w:eastAsia="SimSun" w:hAnsi="Arial" w:cs="Arial"/>
                <w:color w:val="000000"/>
                <w:sz w:val="24"/>
                <w:szCs w:val="24"/>
                <w:lang w:val="en-US" w:eastAsia="zh-CN"/>
              </w:rPr>
              <w:t xml:space="preserve"> de </w:t>
            </w:r>
            <w:proofErr w:type="spellStart"/>
            <w:r>
              <w:rPr>
                <w:rFonts w:ascii="Arial" w:eastAsia="SimSun" w:hAnsi="Arial" w:cs="Arial"/>
                <w:color w:val="000000"/>
                <w:sz w:val="24"/>
                <w:szCs w:val="24"/>
                <w:lang w:val="en-US" w:eastAsia="zh-CN"/>
              </w:rPr>
              <w:t>até</w:t>
            </w:r>
            <w:proofErr w:type="spellEnd"/>
            <w:r>
              <w:rPr>
                <w:rFonts w:ascii="Arial" w:eastAsia="SimSun" w:hAnsi="Arial" w:cs="Arial"/>
                <w:color w:val="000000"/>
                <w:sz w:val="24"/>
                <w:szCs w:val="24"/>
                <w:lang w:eastAsia="zh-CN"/>
              </w:rPr>
              <w:t xml:space="preserve"> 04</w:t>
            </w:r>
            <w:r>
              <w:rPr>
                <w:rFonts w:ascii="Arial" w:eastAsia="SimSun" w:hAnsi="Arial" w:cs="Arial"/>
                <w:color w:val="000000"/>
                <w:sz w:val="24"/>
                <w:szCs w:val="24"/>
                <w:lang w:val="en-US" w:eastAsia="zh-CN"/>
              </w:rPr>
              <w:t xml:space="preserve"> </w:t>
            </w:r>
            <w:proofErr w:type="spellStart"/>
            <w:r>
              <w:rPr>
                <w:rFonts w:ascii="Arial" w:eastAsia="SimSun" w:hAnsi="Arial" w:cs="Arial"/>
                <w:color w:val="000000"/>
                <w:sz w:val="24"/>
                <w:szCs w:val="24"/>
                <w:lang w:val="en-US" w:eastAsia="zh-CN"/>
              </w:rPr>
              <w:t>meses</w:t>
            </w:r>
            <w:proofErr w:type="spellEnd"/>
          </w:p>
        </w:tc>
      </w:tr>
      <w:tr w:rsidR="005666BF" w:rsidTr="006664BB">
        <w:trPr>
          <w:trHeight w:val="548"/>
          <w:jc w:val="center"/>
        </w:trPr>
        <w:tc>
          <w:tcPr>
            <w:tcW w:w="5184" w:type="dxa"/>
          </w:tcPr>
          <w:p w:rsidR="005666BF" w:rsidRDefault="005666BF" w:rsidP="006664BB">
            <w:pPr>
              <w:spacing w:after="0" w:line="240" w:lineRule="auto"/>
              <w:jc w:val="both"/>
              <w:rPr>
                <w:rFonts w:ascii="Arial" w:eastAsia="SimSun" w:hAnsi="Arial" w:cs="Arial"/>
                <w:color w:val="000000"/>
                <w:sz w:val="24"/>
                <w:szCs w:val="24"/>
              </w:rPr>
            </w:pPr>
            <w:proofErr w:type="spellStart"/>
            <w:r>
              <w:rPr>
                <w:rFonts w:ascii="Arial" w:eastAsia="SimSun" w:hAnsi="Arial" w:cs="Arial"/>
                <w:color w:val="000000"/>
                <w:sz w:val="24"/>
                <w:szCs w:val="24"/>
                <w:lang w:val="en-US" w:eastAsia="zh-CN"/>
              </w:rPr>
              <w:t>Prestação</w:t>
            </w:r>
            <w:proofErr w:type="spellEnd"/>
            <w:r>
              <w:rPr>
                <w:rFonts w:ascii="Arial" w:eastAsia="SimSun" w:hAnsi="Arial" w:cs="Arial"/>
                <w:color w:val="000000"/>
                <w:sz w:val="24"/>
                <w:szCs w:val="24"/>
                <w:lang w:val="en-US" w:eastAsia="zh-CN"/>
              </w:rPr>
              <w:t xml:space="preserve"> de </w:t>
            </w:r>
            <w:proofErr w:type="spellStart"/>
            <w:r>
              <w:rPr>
                <w:rFonts w:ascii="Arial" w:eastAsia="SimSun" w:hAnsi="Arial" w:cs="Arial"/>
                <w:color w:val="000000"/>
                <w:sz w:val="24"/>
                <w:szCs w:val="24"/>
                <w:lang w:val="en-US" w:eastAsia="zh-CN"/>
              </w:rPr>
              <w:t>contas</w:t>
            </w:r>
            <w:proofErr w:type="spellEnd"/>
          </w:p>
        </w:tc>
        <w:tc>
          <w:tcPr>
            <w:tcW w:w="3908" w:type="dxa"/>
          </w:tcPr>
          <w:p w:rsidR="005666BF" w:rsidRDefault="005666BF" w:rsidP="006664BB">
            <w:pPr>
              <w:spacing w:after="0" w:line="240" w:lineRule="auto"/>
              <w:jc w:val="both"/>
              <w:rPr>
                <w:rFonts w:ascii="Arial" w:hAnsi="Arial" w:cs="Arial"/>
                <w:sz w:val="24"/>
                <w:szCs w:val="24"/>
              </w:rPr>
            </w:pPr>
            <w:r>
              <w:rPr>
                <w:rFonts w:ascii="Arial" w:eastAsia="SimSun" w:hAnsi="Arial" w:cs="Arial"/>
                <w:color w:val="000000"/>
                <w:sz w:val="24"/>
                <w:szCs w:val="24"/>
                <w:lang w:eastAsia="zh-CN"/>
              </w:rPr>
              <w:t>30 dias após finalização do projeto.</w:t>
            </w:r>
          </w:p>
        </w:tc>
      </w:tr>
    </w:tbl>
    <w:p w:rsidR="005666BF" w:rsidRPr="002675C6" w:rsidRDefault="005666BF">
      <w:pPr>
        <w:spacing w:after="0" w:line="360" w:lineRule="auto"/>
        <w:jc w:val="both"/>
        <w:rPr>
          <w:rFonts w:ascii="Arial" w:eastAsia="SimSun" w:hAnsi="Arial" w:cs="Arial"/>
          <w:i/>
          <w:color w:val="0070C0"/>
          <w:sz w:val="24"/>
          <w:szCs w:val="24"/>
        </w:rPr>
      </w:pPr>
      <w:r w:rsidRPr="002675C6">
        <w:rPr>
          <w:rFonts w:ascii="Arial" w:eastAsia="SimSun" w:hAnsi="Arial" w:cs="Arial"/>
          <w:i/>
          <w:color w:val="0070C0"/>
          <w:sz w:val="24"/>
          <w:szCs w:val="24"/>
        </w:rPr>
        <w:t xml:space="preserve">[Nova redação dada pela Retificação ao Edital de Concurso Cultural nº 001/2020, de 22 de </w:t>
      </w:r>
      <w:r w:rsidRPr="00685281">
        <w:rPr>
          <w:rFonts w:ascii="Arial" w:eastAsia="SimSun" w:hAnsi="Arial" w:cs="Arial"/>
          <w:i/>
          <w:color w:val="0070C0"/>
          <w:sz w:val="24"/>
          <w:szCs w:val="24"/>
        </w:rPr>
        <w:t>dezembro</w:t>
      </w:r>
      <w:r w:rsidRPr="002675C6">
        <w:rPr>
          <w:rFonts w:ascii="Arial" w:eastAsia="SimSun" w:hAnsi="Arial" w:cs="Arial"/>
          <w:i/>
          <w:color w:val="0070C0"/>
          <w:sz w:val="24"/>
          <w:szCs w:val="24"/>
        </w:rPr>
        <w:t xml:space="preserve"> de 2020</w:t>
      </w:r>
      <w:proofErr w:type="gramStart"/>
      <w:r w:rsidRPr="002675C6">
        <w:rPr>
          <w:rFonts w:ascii="Arial" w:eastAsia="SimSun" w:hAnsi="Arial" w:cs="Arial"/>
          <w:i/>
          <w:color w:val="0070C0"/>
          <w:sz w:val="24"/>
          <w:szCs w:val="24"/>
        </w:rPr>
        <w:t>]</w:t>
      </w:r>
      <w:proofErr w:type="gramEnd"/>
    </w:p>
    <w:p w:rsidR="005666BF" w:rsidRDefault="005666BF">
      <w:pPr>
        <w:spacing w:after="0" w:line="360" w:lineRule="auto"/>
        <w:jc w:val="both"/>
        <w:rPr>
          <w:rFonts w:ascii="Arial" w:eastAsia="SimSun" w:hAnsi="Arial" w:cs="Arial"/>
          <w:color w:val="000000"/>
          <w:sz w:val="24"/>
          <w:szCs w:val="24"/>
        </w:rPr>
      </w:pPr>
    </w:p>
    <w:p w:rsidR="00A5422A" w:rsidRPr="005666BF" w:rsidRDefault="002675C6">
      <w:pPr>
        <w:numPr>
          <w:ilvl w:val="1"/>
          <w:numId w:val="2"/>
        </w:numPr>
        <w:spacing w:after="0" w:line="360" w:lineRule="auto"/>
        <w:jc w:val="both"/>
        <w:rPr>
          <w:rFonts w:ascii="Arial" w:eastAsia="SimSun" w:hAnsi="Arial" w:cs="Arial"/>
          <w:strike/>
          <w:color w:val="000000"/>
          <w:sz w:val="24"/>
          <w:szCs w:val="24"/>
        </w:rPr>
      </w:pPr>
      <w:r w:rsidRPr="005666BF">
        <w:rPr>
          <w:rFonts w:ascii="Arial" w:eastAsia="SimSun" w:hAnsi="Arial" w:cs="Arial"/>
          <w:strike/>
          <w:color w:val="000000"/>
          <w:sz w:val="24"/>
          <w:szCs w:val="24"/>
          <w:lang w:eastAsia="zh-CN"/>
        </w:rPr>
        <w:t xml:space="preserve">O presente Edital será composto das seguintes etapas sucessivas: </w:t>
      </w:r>
    </w:p>
    <w:tbl>
      <w:tblPr>
        <w:tblStyle w:val="Tabelacomgrade"/>
        <w:tblW w:w="0" w:type="auto"/>
        <w:jc w:val="center"/>
        <w:tblLook w:val="04A0" w:firstRow="1" w:lastRow="0" w:firstColumn="1" w:lastColumn="0" w:noHBand="0" w:noVBand="1"/>
      </w:tblPr>
      <w:tblGrid>
        <w:gridCol w:w="5832"/>
        <w:gridCol w:w="3260"/>
      </w:tblGrid>
      <w:tr w:rsidR="00A5422A" w:rsidRPr="005666BF">
        <w:trPr>
          <w:trHeight w:val="270"/>
          <w:jc w:val="center"/>
        </w:trPr>
        <w:tc>
          <w:tcPr>
            <w:tcW w:w="5832" w:type="dxa"/>
          </w:tcPr>
          <w:p w:rsidR="00A5422A" w:rsidRPr="005666BF" w:rsidRDefault="002675C6">
            <w:pPr>
              <w:spacing w:after="0" w:line="240" w:lineRule="auto"/>
              <w:jc w:val="center"/>
              <w:rPr>
                <w:rFonts w:ascii="Arial" w:eastAsia="SimSun" w:hAnsi="Arial" w:cs="Arial"/>
                <w:strike/>
                <w:color w:val="000000"/>
                <w:sz w:val="24"/>
                <w:szCs w:val="24"/>
              </w:rPr>
            </w:pPr>
            <w:proofErr w:type="spellStart"/>
            <w:r w:rsidRPr="005666BF">
              <w:rPr>
                <w:rFonts w:ascii="Arial" w:eastAsia="SimSun" w:hAnsi="Arial" w:cs="Arial"/>
                <w:b/>
                <w:strike/>
                <w:color w:val="000000"/>
                <w:sz w:val="24"/>
                <w:szCs w:val="24"/>
                <w:lang w:val="en-US" w:eastAsia="zh-CN"/>
              </w:rPr>
              <w:t>Etapa</w:t>
            </w:r>
            <w:proofErr w:type="spellEnd"/>
          </w:p>
        </w:tc>
        <w:tc>
          <w:tcPr>
            <w:tcW w:w="3260" w:type="dxa"/>
          </w:tcPr>
          <w:p w:rsidR="00A5422A" w:rsidRPr="005666BF" w:rsidRDefault="002675C6">
            <w:pPr>
              <w:spacing w:after="0" w:line="240" w:lineRule="auto"/>
              <w:jc w:val="center"/>
              <w:rPr>
                <w:rFonts w:ascii="Arial" w:eastAsia="SimSun" w:hAnsi="Arial" w:cs="Arial"/>
                <w:strike/>
                <w:color w:val="000000"/>
                <w:sz w:val="24"/>
                <w:szCs w:val="24"/>
              </w:rPr>
            </w:pPr>
            <w:r w:rsidRPr="005666BF">
              <w:rPr>
                <w:rFonts w:ascii="Arial" w:eastAsia="SimSun" w:hAnsi="Arial" w:cs="Arial"/>
                <w:b/>
                <w:strike/>
                <w:color w:val="000000"/>
                <w:sz w:val="24"/>
                <w:szCs w:val="24"/>
                <w:lang w:val="en-US" w:eastAsia="zh-CN"/>
              </w:rPr>
              <w:t>Data</w:t>
            </w:r>
          </w:p>
        </w:tc>
      </w:tr>
      <w:tr w:rsidR="00A5422A" w:rsidRPr="005666BF">
        <w:trPr>
          <w:trHeight w:val="279"/>
          <w:jc w:val="center"/>
        </w:trPr>
        <w:tc>
          <w:tcPr>
            <w:tcW w:w="5832" w:type="dxa"/>
          </w:tcPr>
          <w:p w:rsidR="00A5422A" w:rsidRPr="005666BF" w:rsidRDefault="002675C6">
            <w:pPr>
              <w:spacing w:after="0" w:line="240" w:lineRule="auto"/>
              <w:jc w:val="both"/>
              <w:rPr>
                <w:rFonts w:ascii="Arial" w:eastAsia="SimSun" w:hAnsi="Arial" w:cs="Arial"/>
                <w:strike/>
                <w:color w:val="000000"/>
                <w:sz w:val="24"/>
                <w:szCs w:val="24"/>
              </w:rPr>
            </w:pPr>
            <w:proofErr w:type="spellStart"/>
            <w:r w:rsidRPr="005666BF">
              <w:rPr>
                <w:rFonts w:ascii="Arial" w:eastAsia="SimSun" w:hAnsi="Arial" w:cs="Arial"/>
                <w:strike/>
                <w:color w:val="000000"/>
                <w:sz w:val="24"/>
                <w:szCs w:val="24"/>
                <w:lang w:val="en-US" w:eastAsia="zh-CN"/>
              </w:rPr>
              <w:t>Publicação</w:t>
            </w:r>
            <w:proofErr w:type="spellEnd"/>
            <w:r w:rsidRPr="005666BF">
              <w:rPr>
                <w:rFonts w:ascii="Arial" w:eastAsia="SimSun" w:hAnsi="Arial" w:cs="Arial"/>
                <w:strike/>
                <w:color w:val="000000"/>
                <w:sz w:val="24"/>
                <w:szCs w:val="24"/>
                <w:lang w:val="en-US" w:eastAsia="zh-CN"/>
              </w:rPr>
              <w:t xml:space="preserve"> do </w:t>
            </w:r>
            <w:proofErr w:type="spellStart"/>
            <w:r w:rsidRPr="005666BF">
              <w:rPr>
                <w:rFonts w:ascii="Arial" w:eastAsia="SimSun" w:hAnsi="Arial" w:cs="Arial"/>
                <w:strike/>
                <w:color w:val="000000"/>
                <w:sz w:val="24"/>
                <w:szCs w:val="24"/>
                <w:lang w:val="en-US" w:eastAsia="zh-CN"/>
              </w:rPr>
              <w:t>edital</w:t>
            </w:r>
            <w:proofErr w:type="spellEnd"/>
            <w:r w:rsidRPr="005666BF">
              <w:rPr>
                <w:rFonts w:ascii="Arial" w:eastAsia="SimSun" w:hAnsi="Arial" w:cs="Arial"/>
                <w:strike/>
                <w:color w:val="000000"/>
                <w:sz w:val="24"/>
                <w:szCs w:val="24"/>
                <w:lang w:val="en-US" w:eastAsia="zh-CN"/>
              </w:rPr>
              <w:t xml:space="preserve"> </w:t>
            </w:r>
          </w:p>
        </w:tc>
        <w:tc>
          <w:tcPr>
            <w:tcW w:w="3260" w:type="dxa"/>
          </w:tcPr>
          <w:p w:rsidR="00A5422A" w:rsidRPr="005666BF" w:rsidRDefault="002675C6">
            <w:pPr>
              <w:spacing w:after="0" w:line="240" w:lineRule="auto"/>
              <w:jc w:val="both"/>
              <w:rPr>
                <w:rFonts w:ascii="Arial" w:eastAsia="SimSun" w:hAnsi="Arial" w:cs="Arial"/>
                <w:strike/>
                <w:color w:val="000000"/>
                <w:sz w:val="24"/>
                <w:szCs w:val="24"/>
              </w:rPr>
            </w:pPr>
            <w:r w:rsidRPr="005666BF">
              <w:rPr>
                <w:rFonts w:ascii="Arial" w:eastAsia="SimSun" w:hAnsi="Arial" w:cs="Arial"/>
                <w:strike/>
                <w:color w:val="000000"/>
                <w:sz w:val="24"/>
                <w:szCs w:val="24"/>
                <w:lang w:eastAsia="zh-CN"/>
              </w:rPr>
              <w:t>10</w:t>
            </w:r>
            <w:r w:rsidRPr="005666BF">
              <w:rPr>
                <w:rFonts w:ascii="Arial" w:eastAsia="SimSun" w:hAnsi="Arial" w:cs="Arial"/>
                <w:strike/>
                <w:color w:val="000000"/>
                <w:sz w:val="24"/>
                <w:szCs w:val="24"/>
                <w:lang w:val="en-US" w:eastAsia="zh-CN"/>
              </w:rPr>
              <w:t>/1</w:t>
            </w:r>
            <w:r w:rsidRPr="005666BF">
              <w:rPr>
                <w:rFonts w:ascii="Arial" w:eastAsia="SimSun" w:hAnsi="Arial" w:cs="Arial"/>
                <w:strike/>
                <w:color w:val="000000"/>
                <w:sz w:val="24"/>
                <w:szCs w:val="24"/>
                <w:lang w:eastAsia="zh-CN"/>
              </w:rPr>
              <w:t>2</w:t>
            </w:r>
            <w:r w:rsidRPr="005666BF">
              <w:rPr>
                <w:rFonts w:ascii="Arial" w:eastAsia="SimSun" w:hAnsi="Arial" w:cs="Arial"/>
                <w:strike/>
                <w:color w:val="000000"/>
                <w:sz w:val="24"/>
                <w:szCs w:val="24"/>
                <w:lang w:val="en-US" w:eastAsia="zh-CN"/>
              </w:rPr>
              <w:t xml:space="preserve">/2020 </w:t>
            </w:r>
          </w:p>
        </w:tc>
      </w:tr>
      <w:tr w:rsidR="00A5422A" w:rsidRPr="005666BF">
        <w:trPr>
          <w:trHeight w:val="279"/>
          <w:jc w:val="center"/>
        </w:trPr>
        <w:tc>
          <w:tcPr>
            <w:tcW w:w="5832" w:type="dxa"/>
          </w:tcPr>
          <w:p w:rsidR="00A5422A" w:rsidRPr="005666BF" w:rsidRDefault="002675C6">
            <w:pPr>
              <w:spacing w:after="0" w:line="240" w:lineRule="auto"/>
              <w:jc w:val="both"/>
              <w:rPr>
                <w:rFonts w:ascii="Arial" w:eastAsia="SimSun" w:hAnsi="Arial" w:cs="Arial"/>
                <w:strike/>
                <w:color w:val="000000"/>
                <w:sz w:val="24"/>
                <w:szCs w:val="24"/>
              </w:rPr>
            </w:pPr>
            <w:proofErr w:type="spellStart"/>
            <w:r w:rsidRPr="005666BF">
              <w:rPr>
                <w:rFonts w:ascii="Arial" w:eastAsia="SimSun" w:hAnsi="Arial" w:cs="Arial"/>
                <w:strike/>
                <w:color w:val="000000"/>
                <w:sz w:val="24"/>
                <w:szCs w:val="24"/>
                <w:lang w:val="en-US" w:eastAsia="zh-CN"/>
              </w:rPr>
              <w:t>Inscrição</w:t>
            </w:r>
            <w:proofErr w:type="spellEnd"/>
            <w:r w:rsidRPr="005666BF">
              <w:rPr>
                <w:rFonts w:ascii="Arial" w:eastAsia="SimSun" w:hAnsi="Arial" w:cs="Arial"/>
                <w:strike/>
                <w:color w:val="000000"/>
                <w:sz w:val="24"/>
                <w:szCs w:val="24"/>
                <w:lang w:val="en-US" w:eastAsia="zh-CN"/>
              </w:rPr>
              <w:t xml:space="preserve"> do </w:t>
            </w:r>
            <w:proofErr w:type="spellStart"/>
            <w:r w:rsidRPr="005666BF">
              <w:rPr>
                <w:rFonts w:ascii="Arial" w:eastAsia="SimSun" w:hAnsi="Arial" w:cs="Arial"/>
                <w:strike/>
                <w:color w:val="000000"/>
                <w:sz w:val="24"/>
                <w:szCs w:val="24"/>
                <w:lang w:val="en-US" w:eastAsia="zh-CN"/>
              </w:rPr>
              <w:t>Projeto</w:t>
            </w:r>
            <w:proofErr w:type="spellEnd"/>
            <w:r w:rsidRPr="005666BF">
              <w:rPr>
                <w:rFonts w:ascii="Arial" w:eastAsia="SimSun" w:hAnsi="Arial" w:cs="Arial"/>
                <w:strike/>
                <w:color w:val="000000"/>
                <w:sz w:val="24"/>
                <w:szCs w:val="24"/>
                <w:lang w:val="en-US" w:eastAsia="zh-CN"/>
              </w:rPr>
              <w:t xml:space="preserve"> </w:t>
            </w:r>
          </w:p>
        </w:tc>
        <w:tc>
          <w:tcPr>
            <w:tcW w:w="3260" w:type="dxa"/>
          </w:tcPr>
          <w:p w:rsidR="00A5422A" w:rsidRPr="005666BF" w:rsidRDefault="002675C6">
            <w:pPr>
              <w:spacing w:after="0" w:line="240" w:lineRule="auto"/>
              <w:jc w:val="both"/>
              <w:rPr>
                <w:rFonts w:ascii="Arial" w:eastAsia="SimSun" w:hAnsi="Arial" w:cs="Arial"/>
                <w:strike/>
                <w:color w:val="000000"/>
                <w:sz w:val="24"/>
                <w:szCs w:val="24"/>
              </w:rPr>
            </w:pPr>
            <w:proofErr w:type="spellStart"/>
            <w:r w:rsidRPr="005666BF">
              <w:rPr>
                <w:rFonts w:ascii="Arial" w:eastAsia="SimSun" w:hAnsi="Arial" w:cs="Arial"/>
                <w:strike/>
                <w:color w:val="000000"/>
                <w:sz w:val="24"/>
                <w:szCs w:val="24"/>
                <w:lang w:val="en-US" w:eastAsia="zh-CN"/>
              </w:rPr>
              <w:t>Até</w:t>
            </w:r>
            <w:proofErr w:type="spellEnd"/>
            <w:r w:rsidRPr="005666BF">
              <w:rPr>
                <w:rFonts w:ascii="Arial" w:eastAsia="SimSun" w:hAnsi="Arial" w:cs="Arial"/>
                <w:strike/>
                <w:color w:val="000000"/>
                <w:sz w:val="24"/>
                <w:szCs w:val="24"/>
                <w:lang w:val="en-US" w:eastAsia="zh-CN"/>
              </w:rPr>
              <w:t xml:space="preserve"> 28/1</w:t>
            </w:r>
            <w:r w:rsidRPr="005666BF">
              <w:rPr>
                <w:rFonts w:ascii="Arial" w:eastAsia="SimSun" w:hAnsi="Arial" w:cs="Arial"/>
                <w:strike/>
                <w:color w:val="000000"/>
                <w:sz w:val="24"/>
                <w:szCs w:val="24"/>
                <w:lang w:eastAsia="zh-CN"/>
              </w:rPr>
              <w:t>2</w:t>
            </w:r>
            <w:r w:rsidRPr="005666BF">
              <w:rPr>
                <w:rFonts w:ascii="Arial" w:eastAsia="SimSun" w:hAnsi="Arial" w:cs="Arial"/>
                <w:strike/>
                <w:color w:val="000000"/>
                <w:sz w:val="24"/>
                <w:szCs w:val="24"/>
                <w:lang w:val="en-US" w:eastAsia="zh-CN"/>
              </w:rPr>
              <w:t xml:space="preserve">/2020 </w:t>
            </w:r>
          </w:p>
        </w:tc>
      </w:tr>
      <w:tr w:rsidR="00A5422A" w:rsidRPr="005666BF">
        <w:trPr>
          <w:trHeight w:val="548"/>
          <w:jc w:val="center"/>
        </w:trPr>
        <w:tc>
          <w:tcPr>
            <w:tcW w:w="5832" w:type="dxa"/>
          </w:tcPr>
          <w:p w:rsidR="00A5422A" w:rsidRPr="005666BF" w:rsidRDefault="002675C6">
            <w:pPr>
              <w:spacing w:after="0" w:line="240" w:lineRule="auto"/>
              <w:jc w:val="both"/>
              <w:rPr>
                <w:rFonts w:ascii="Arial" w:eastAsia="SimSun" w:hAnsi="Arial" w:cs="Arial"/>
                <w:strike/>
                <w:color w:val="000000"/>
                <w:sz w:val="24"/>
                <w:szCs w:val="24"/>
              </w:rPr>
            </w:pPr>
            <w:r w:rsidRPr="005666BF">
              <w:rPr>
                <w:rFonts w:ascii="Arial" w:eastAsia="SimSun" w:hAnsi="Arial" w:cs="Arial"/>
                <w:strike/>
                <w:color w:val="000000"/>
                <w:sz w:val="24"/>
                <w:szCs w:val="24"/>
                <w:lang w:eastAsia="zh-CN"/>
              </w:rPr>
              <w:t xml:space="preserve">Divulgação dos Projetos Inscritos e Homologados Abertura do Prazo de Recursos </w:t>
            </w:r>
          </w:p>
        </w:tc>
        <w:tc>
          <w:tcPr>
            <w:tcW w:w="3260" w:type="dxa"/>
          </w:tcPr>
          <w:p w:rsidR="00A5422A" w:rsidRPr="005666BF" w:rsidRDefault="002675C6">
            <w:pPr>
              <w:spacing w:after="0" w:line="240" w:lineRule="auto"/>
              <w:jc w:val="both"/>
              <w:rPr>
                <w:rFonts w:ascii="Arial" w:hAnsi="Arial" w:cs="Arial"/>
                <w:strike/>
                <w:sz w:val="24"/>
                <w:szCs w:val="24"/>
              </w:rPr>
            </w:pPr>
            <w:r w:rsidRPr="005666BF">
              <w:rPr>
                <w:rFonts w:ascii="Arial" w:eastAsia="SimSun" w:hAnsi="Arial" w:cs="Arial"/>
                <w:strike/>
                <w:color w:val="000000"/>
                <w:sz w:val="24"/>
                <w:szCs w:val="24"/>
                <w:lang w:val="en-US" w:eastAsia="zh-CN"/>
              </w:rPr>
              <w:t>30/1</w:t>
            </w:r>
            <w:r w:rsidRPr="005666BF">
              <w:rPr>
                <w:rFonts w:ascii="Arial" w:eastAsia="SimSun" w:hAnsi="Arial" w:cs="Arial"/>
                <w:strike/>
                <w:color w:val="000000"/>
                <w:sz w:val="24"/>
                <w:szCs w:val="24"/>
                <w:lang w:eastAsia="zh-CN"/>
              </w:rPr>
              <w:t>2</w:t>
            </w:r>
            <w:r w:rsidRPr="005666BF">
              <w:rPr>
                <w:rFonts w:ascii="Arial" w:eastAsia="SimSun" w:hAnsi="Arial" w:cs="Arial"/>
                <w:strike/>
                <w:color w:val="000000"/>
                <w:sz w:val="24"/>
                <w:szCs w:val="24"/>
                <w:lang w:val="en-US" w:eastAsia="zh-CN"/>
              </w:rPr>
              <w:t xml:space="preserve">/2020 </w:t>
            </w:r>
          </w:p>
          <w:p w:rsidR="00A5422A" w:rsidRPr="005666BF" w:rsidRDefault="00A5422A">
            <w:pPr>
              <w:spacing w:after="0" w:line="240" w:lineRule="auto"/>
              <w:jc w:val="both"/>
              <w:rPr>
                <w:rFonts w:ascii="Arial" w:eastAsia="SimSun" w:hAnsi="Arial" w:cs="Arial"/>
                <w:strike/>
                <w:color w:val="000000"/>
                <w:sz w:val="24"/>
                <w:szCs w:val="24"/>
              </w:rPr>
            </w:pPr>
          </w:p>
        </w:tc>
      </w:tr>
      <w:tr w:rsidR="00A5422A" w:rsidRPr="005666BF">
        <w:trPr>
          <w:trHeight w:val="548"/>
          <w:jc w:val="center"/>
        </w:trPr>
        <w:tc>
          <w:tcPr>
            <w:tcW w:w="5832" w:type="dxa"/>
          </w:tcPr>
          <w:p w:rsidR="00A5422A" w:rsidRPr="005666BF" w:rsidRDefault="002675C6">
            <w:pPr>
              <w:spacing w:after="0" w:line="240" w:lineRule="auto"/>
              <w:jc w:val="both"/>
              <w:rPr>
                <w:rFonts w:ascii="Arial" w:eastAsia="SimSun" w:hAnsi="Arial" w:cs="Arial"/>
                <w:strike/>
                <w:color w:val="000000"/>
                <w:sz w:val="24"/>
                <w:szCs w:val="24"/>
              </w:rPr>
            </w:pPr>
            <w:r w:rsidRPr="005666BF">
              <w:rPr>
                <w:rFonts w:ascii="Arial" w:eastAsia="SimSun" w:hAnsi="Arial" w:cs="Arial"/>
                <w:strike/>
                <w:color w:val="000000"/>
                <w:sz w:val="24"/>
                <w:szCs w:val="24"/>
                <w:lang w:eastAsia="zh-CN"/>
              </w:rPr>
              <w:t xml:space="preserve">Divulgação dos Projetos Selecionados e Abertura do Prazo de Recursos </w:t>
            </w:r>
          </w:p>
        </w:tc>
        <w:tc>
          <w:tcPr>
            <w:tcW w:w="3260" w:type="dxa"/>
          </w:tcPr>
          <w:p w:rsidR="00A5422A" w:rsidRPr="005666BF" w:rsidRDefault="002675C6">
            <w:pPr>
              <w:spacing w:after="0" w:line="240" w:lineRule="auto"/>
              <w:jc w:val="both"/>
              <w:rPr>
                <w:rFonts w:ascii="Arial" w:hAnsi="Arial" w:cs="Arial"/>
                <w:strike/>
                <w:sz w:val="24"/>
                <w:szCs w:val="24"/>
              </w:rPr>
            </w:pPr>
            <w:r w:rsidRPr="005666BF">
              <w:rPr>
                <w:rFonts w:ascii="Arial" w:eastAsia="SimSun" w:hAnsi="Arial" w:cs="Arial"/>
                <w:strike/>
                <w:color w:val="000000"/>
                <w:sz w:val="24"/>
                <w:szCs w:val="24"/>
                <w:lang w:val="en-US" w:eastAsia="zh-CN"/>
              </w:rPr>
              <w:t>05/01/2021</w:t>
            </w:r>
          </w:p>
          <w:p w:rsidR="00A5422A" w:rsidRPr="005666BF" w:rsidRDefault="00A5422A">
            <w:pPr>
              <w:spacing w:after="0" w:line="240" w:lineRule="auto"/>
              <w:jc w:val="both"/>
              <w:rPr>
                <w:rFonts w:ascii="Arial" w:eastAsia="SimSun" w:hAnsi="Arial" w:cs="Arial"/>
                <w:strike/>
                <w:color w:val="000000"/>
                <w:sz w:val="24"/>
                <w:szCs w:val="24"/>
              </w:rPr>
            </w:pPr>
          </w:p>
        </w:tc>
      </w:tr>
      <w:tr w:rsidR="00A5422A" w:rsidRPr="005666BF">
        <w:trPr>
          <w:trHeight w:val="270"/>
          <w:jc w:val="center"/>
        </w:trPr>
        <w:tc>
          <w:tcPr>
            <w:tcW w:w="5832" w:type="dxa"/>
          </w:tcPr>
          <w:p w:rsidR="00A5422A" w:rsidRPr="005666BF" w:rsidRDefault="002675C6">
            <w:pPr>
              <w:spacing w:after="0" w:line="240" w:lineRule="auto"/>
              <w:jc w:val="both"/>
              <w:rPr>
                <w:rFonts w:ascii="Arial" w:eastAsia="SimSun" w:hAnsi="Arial" w:cs="Arial"/>
                <w:strike/>
                <w:color w:val="000000"/>
                <w:sz w:val="24"/>
                <w:szCs w:val="24"/>
              </w:rPr>
            </w:pPr>
            <w:proofErr w:type="spellStart"/>
            <w:r w:rsidRPr="005666BF">
              <w:rPr>
                <w:rFonts w:ascii="Arial" w:eastAsia="SimSun" w:hAnsi="Arial" w:cs="Arial"/>
                <w:strike/>
                <w:color w:val="000000"/>
                <w:sz w:val="24"/>
                <w:szCs w:val="24"/>
                <w:lang w:val="en-US" w:eastAsia="zh-CN"/>
              </w:rPr>
              <w:t>Homologação</w:t>
            </w:r>
            <w:proofErr w:type="spellEnd"/>
            <w:r w:rsidRPr="005666BF">
              <w:rPr>
                <w:rFonts w:ascii="Arial" w:eastAsia="SimSun" w:hAnsi="Arial" w:cs="Arial"/>
                <w:strike/>
                <w:color w:val="000000"/>
                <w:sz w:val="24"/>
                <w:szCs w:val="24"/>
                <w:lang w:val="en-US" w:eastAsia="zh-CN"/>
              </w:rPr>
              <w:t xml:space="preserve"> do </w:t>
            </w:r>
            <w:proofErr w:type="spellStart"/>
            <w:r w:rsidRPr="005666BF">
              <w:rPr>
                <w:rFonts w:ascii="Arial" w:eastAsia="SimSun" w:hAnsi="Arial" w:cs="Arial"/>
                <w:strike/>
                <w:color w:val="000000"/>
                <w:sz w:val="24"/>
                <w:szCs w:val="24"/>
                <w:lang w:val="en-US" w:eastAsia="zh-CN"/>
              </w:rPr>
              <w:t>resultado</w:t>
            </w:r>
            <w:proofErr w:type="spellEnd"/>
            <w:r w:rsidRPr="005666BF">
              <w:rPr>
                <w:rFonts w:ascii="Arial" w:eastAsia="SimSun" w:hAnsi="Arial" w:cs="Arial"/>
                <w:strike/>
                <w:color w:val="000000"/>
                <w:sz w:val="24"/>
                <w:szCs w:val="24"/>
                <w:lang w:val="en-US" w:eastAsia="zh-CN"/>
              </w:rPr>
              <w:t xml:space="preserve"> final </w:t>
            </w:r>
          </w:p>
        </w:tc>
        <w:tc>
          <w:tcPr>
            <w:tcW w:w="3260" w:type="dxa"/>
          </w:tcPr>
          <w:p w:rsidR="00A5422A" w:rsidRPr="005666BF" w:rsidRDefault="002675C6">
            <w:pPr>
              <w:spacing w:after="0" w:line="240" w:lineRule="auto"/>
              <w:jc w:val="both"/>
              <w:rPr>
                <w:rFonts w:ascii="Arial" w:eastAsia="SimSun" w:hAnsi="Arial" w:cs="Arial"/>
                <w:strike/>
                <w:color w:val="000000"/>
                <w:sz w:val="24"/>
                <w:szCs w:val="24"/>
              </w:rPr>
            </w:pPr>
            <w:r w:rsidRPr="005666BF">
              <w:rPr>
                <w:rFonts w:ascii="Arial" w:eastAsia="SimSun" w:hAnsi="Arial" w:cs="Arial"/>
                <w:strike/>
                <w:color w:val="000000"/>
                <w:sz w:val="24"/>
                <w:szCs w:val="24"/>
                <w:lang w:val="en-US" w:eastAsia="zh-CN"/>
              </w:rPr>
              <w:t>08/01/2021</w:t>
            </w:r>
          </w:p>
        </w:tc>
      </w:tr>
      <w:tr w:rsidR="00A5422A" w:rsidRPr="005666BF">
        <w:trPr>
          <w:trHeight w:val="279"/>
          <w:jc w:val="center"/>
        </w:trPr>
        <w:tc>
          <w:tcPr>
            <w:tcW w:w="5832" w:type="dxa"/>
          </w:tcPr>
          <w:p w:rsidR="00A5422A" w:rsidRPr="005666BF" w:rsidRDefault="002675C6">
            <w:pPr>
              <w:spacing w:after="0" w:line="240" w:lineRule="auto"/>
              <w:jc w:val="both"/>
              <w:rPr>
                <w:rFonts w:ascii="Arial" w:eastAsia="SimSun" w:hAnsi="Arial" w:cs="Arial"/>
                <w:strike/>
                <w:color w:val="000000"/>
                <w:sz w:val="24"/>
                <w:szCs w:val="24"/>
              </w:rPr>
            </w:pPr>
            <w:r w:rsidRPr="005666BF">
              <w:rPr>
                <w:rFonts w:ascii="Arial" w:eastAsia="SimSun" w:hAnsi="Arial" w:cs="Arial"/>
                <w:strike/>
                <w:color w:val="000000"/>
                <w:sz w:val="24"/>
                <w:szCs w:val="24"/>
                <w:lang w:eastAsia="zh-CN"/>
              </w:rPr>
              <w:t xml:space="preserve">Contratação e liberação dos recursos </w:t>
            </w:r>
          </w:p>
        </w:tc>
        <w:tc>
          <w:tcPr>
            <w:tcW w:w="3260" w:type="dxa"/>
          </w:tcPr>
          <w:p w:rsidR="00A5422A" w:rsidRPr="005666BF" w:rsidRDefault="002675C6">
            <w:pPr>
              <w:spacing w:after="0" w:line="240" w:lineRule="auto"/>
              <w:jc w:val="both"/>
              <w:rPr>
                <w:rFonts w:ascii="Arial" w:eastAsia="SimSun" w:hAnsi="Arial" w:cs="Arial"/>
                <w:strike/>
                <w:color w:val="000000"/>
                <w:sz w:val="24"/>
                <w:szCs w:val="24"/>
              </w:rPr>
            </w:pPr>
            <w:proofErr w:type="spellStart"/>
            <w:r w:rsidRPr="005666BF">
              <w:rPr>
                <w:rFonts w:ascii="Arial" w:eastAsia="SimSun" w:hAnsi="Arial" w:cs="Arial"/>
                <w:strike/>
                <w:color w:val="000000"/>
                <w:sz w:val="24"/>
                <w:szCs w:val="24"/>
                <w:lang w:val="en-US" w:eastAsia="zh-CN"/>
              </w:rPr>
              <w:t>Até</w:t>
            </w:r>
            <w:proofErr w:type="spellEnd"/>
            <w:r w:rsidRPr="005666BF">
              <w:rPr>
                <w:rFonts w:ascii="Arial" w:eastAsia="SimSun" w:hAnsi="Arial" w:cs="Arial"/>
                <w:strike/>
                <w:color w:val="000000"/>
                <w:sz w:val="24"/>
                <w:szCs w:val="24"/>
                <w:lang w:val="en-US" w:eastAsia="zh-CN"/>
              </w:rPr>
              <w:t xml:space="preserve"> </w:t>
            </w:r>
            <w:r w:rsidRPr="005666BF">
              <w:rPr>
                <w:rFonts w:ascii="Arial" w:eastAsia="SimSun" w:hAnsi="Arial" w:cs="Arial"/>
                <w:strike/>
                <w:color w:val="000000"/>
                <w:sz w:val="24"/>
                <w:szCs w:val="24"/>
                <w:lang w:eastAsia="zh-CN"/>
              </w:rPr>
              <w:t>15</w:t>
            </w:r>
            <w:r w:rsidRPr="005666BF">
              <w:rPr>
                <w:rFonts w:ascii="Arial" w:eastAsia="SimSun" w:hAnsi="Arial" w:cs="Arial"/>
                <w:strike/>
                <w:color w:val="000000"/>
                <w:sz w:val="24"/>
                <w:szCs w:val="24"/>
                <w:lang w:val="en-US" w:eastAsia="zh-CN"/>
              </w:rPr>
              <w:t xml:space="preserve">/02/2021 </w:t>
            </w:r>
          </w:p>
        </w:tc>
      </w:tr>
      <w:tr w:rsidR="00A5422A" w:rsidRPr="005666BF">
        <w:trPr>
          <w:trHeight w:val="279"/>
          <w:jc w:val="center"/>
        </w:trPr>
        <w:tc>
          <w:tcPr>
            <w:tcW w:w="5832" w:type="dxa"/>
          </w:tcPr>
          <w:p w:rsidR="00A5422A" w:rsidRPr="005666BF" w:rsidRDefault="002675C6">
            <w:pPr>
              <w:spacing w:after="0" w:line="240" w:lineRule="auto"/>
              <w:jc w:val="both"/>
              <w:rPr>
                <w:rFonts w:ascii="Arial" w:eastAsia="SimSun" w:hAnsi="Arial" w:cs="Arial"/>
                <w:strike/>
                <w:color w:val="000000"/>
                <w:sz w:val="24"/>
                <w:szCs w:val="24"/>
              </w:rPr>
            </w:pPr>
            <w:proofErr w:type="spellStart"/>
            <w:r w:rsidRPr="005666BF">
              <w:rPr>
                <w:rFonts w:ascii="Arial" w:eastAsia="SimSun" w:hAnsi="Arial" w:cs="Arial"/>
                <w:strike/>
                <w:color w:val="000000"/>
                <w:sz w:val="24"/>
                <w:szCs w:val="24"/>
                <w:lang w:val="en-US" w:eastAsia="zh-CN"/>
              </w:rPr>
              <w:t>Realização</w:t>
            </w:r>
            <w:proofErr w:type="spellEnd"/>
            <w:r w:rsidRPr="005666BF">
              <w:rPr>
                <w:rFonts w:ascii="Arial" w:eastAsia="SimSun" w:hAnsi="Arial" w:cs="Arial"/>
                <w:strike/>
                <w:color w:val="000000"/>
                <w:sz w:val="24"/>
                <w:szCs w:val="24"/>
                <w:lang w:val="en-US" w:eastAsia="zh-CN"/>
              </w:rPr>
              <w:t xml:space="preserve"> do </w:t>
            </w:r>
            <w:proofErr w:type="spellStart"/>
            <w:r w:rsidRPr="005666BF">
              <w:rPr>
                <w:rFonts w:ascii="Arial" w:eastAsia="SimSun" w:hAnsi="Arial" w:cs="Arial"/>
                <w:strike/>
                <w:color w:val="000000"/>
                <w:sz w:val="24"/>
                <w:szCs w:val="24"/>
                <w:lang w:val="en-US" w:eastAsia="zh-CN"/>
              </w:rPr>
              <w:t>projeto</w:t>
            </w:r>
            <w:proofErr w:type="spellEnd"/>
            <w:r w:rsidRPr="005666BF">
              <w:rPr>
                <w:rFonts w:ascii="Arial" w:eastAsia="SimSun" w:hAnsi="Arial" w:cs="Arial"/>
                <w:strike/>
                <w:color w:val="000000"/>
                <w:sz w:val="24"/>
                <w:szCs w:val="24"/>
                <w:lang w:val="en-US" w:eastAsia="zh-CN"/>
              </w:rPr>
              <w:t xml:space="preserve"> </w:t>
            </w:r>
          </w:p>
        </w:tc>
        <w:tc>
          <w:tcPr>
            <w:tcW w:w="3260" w:type="dxa"/>
          </w:tcPr>
          <w:p w:rsidR="00A5422A" w:rsidRPr="005666BF" w:rsidRDefault="002675C6">
            <w:pPr>
              <w:spacing w:after="0" w:line="240" w:lineRule="auto"/>
              <w:jc w:val="both"/>
              <w:rPr>
                <w:rFonts w:ascii="Arial" w:eastAsia="SimSun" w:hAnsi="Arial" w:cs="Arial"/>
                <w:strike/>
                <w:color w:val="000000"/>
                <w:sz w:val="24"/>
                <w:szCs w:val="24"/>
              </w:rPr>
            </w:pPr>
            <w:proofErr w:type="spellStart"/>
            <w:r w:rsidRPr="005666BF">
              <w:rPr>
                <w:rFonts w:ascii="Arial" w:eastAsia="SimSun" w:hAnsi="Arial" w:cs="Arial"/>
                <w:strike/>
                <w:color w:val="000000"/>
                <w:sz w:val="24"/>
                <w:szCs w:val="24"/>
                <w:lang w:val="en-US" w:eastAsia="zh-CN"/>
              </w:rPr>
              <w:t>Período</w:t>
            </w:r>
            <w:proofErr w:type="spellEnd"/>
            <w:r w:rsidRPr="005666BF">
              <w:rPr>
                <w:rFonts w:ascii="Arial" w:eastAsia="SimSun" w:hAnsi="Arial" w:cs="Arial"/>
                <w:strike/>
                <w:color w:val="000000"/>
                <w:sz w:val="24"/>
                <w:szCs w:val="24"/>
                <w:lang w:val="en-US" w:eastAsia="zh-CN"/>
              </w:rPr>
              <w:t xml:space="preserve"> de </w:t>
            </w:r>
            <w:proofErr w:type="spellStart"/>
            <w:r w:rsidRPr="005666BF">
              <w:rPr>
                <w:rFonts w:ascii="Arial" w:eastAsia="SimSun" w:hAnsi="Arial" w:cs="Arial"/>
                <w:strike/>
                <w:color w:val="000000"/>
                <w:sz w:val="24"/>
                <w:szCs w:val="24"/>
                <w:lang w:val="en-US" w:eastAsia="zh-CN"/>
              </w:rPr>
              <w:t>até</w:t>
            </w:r>
            <w:proofErr w:type="spellEnd"/>
            <w:r w:rsidRPr="005666BF">
              <w:rPr>
                <w:rFonts w:ascii="Arial" w:eastAsia="SimSun" w:hAnsi="Arial" w:cs="Arial"/>
                <w:strike/>
                <w:color w:val="000000"/>
                <w:sz w:val="24"/>
                <w:szCs w:val="24"/>
                <w:lang w:eastAsia="zh-CN"/>
              </w:rPr>
              <w:t xml:space="preserve"> 06</w:t>
            </w:r>
            <w:r w:rsidRPr="005666BF">
              <w:rPr>
                <w:rFonts w:ascii="Arial" w:eastAsia="SimSun" w:hAnsi="Arial" w:cs="Arial"/>
                <w:strike/>
                <w:color w:val="000000"/>
                <w:sz w:val="24"/>
                <w:szCs w:val="24"/>
                <w:lang w:val="en-US" w:eastAsia="zh-CN"/>
              </w:rPr>
              <w:t xml:space="preserve"> </w:t>
            </w:r>
            <w:proofErr w:type="spellStart"/>
            <w:r w:rsidRPr="005666BF">
              <w:rPr>
                <w:rFonts w:ascii="Arial" w:eastAsia="SimSun" w:hAnsi="Arial" w:cs="Arial"/>
                <w:strike/>
                <w:color w:val="000000"/>
                <w:sz w:val="24"/>
                <w:szCs w:val="24"/>
                <w:lang w:val="en-US" w:eastAsia="zh-CN"/>
              </w:rPr>
              <w:t>meses</w:t>
            </w:r>
            <w:proofErr w:type="spellEnd"/>
          </w:p>
        </w:tc>
      </w:tr>
      <w:tr w:rsidR="00A5422A" w:rsidRPr="005666BF">
        <w:trPr>
          <w:trHeight w:val="548"/>
          <w:jc w:val="center"/>
        </w:trPr>
        <w:tc>
          <w:tcPr>
            <w:tcW w:w="5832" w:type="dxa"/>
          </w:tcPr>
          <w:p w:rsidR="00A5422A" w:rsidRPr="005666BF" w:rsidRDefault="002675C6">
            <w:pPr>
              <w:spacing w:after="0" w:line="240" w:lineRule="auto"/>
              <w:jc w:val="both"/>
              <w:rPr>
                <w:rFonts w:ascii="Arial" w:eastAsia="SimSun" w:hAnsi="Arial" w:cs="Arial"/>
                <w:strike/>
                <w:color w:val="000000"/>
                <w:sz w:val="24"/>
                <w:szCs w:val="24"/>
              </w:rPr>
            </w:pPr>
            <w:proofErr w:type="spellStart"/>
            <w:r w:rsidRPr="005666BF">
              <w:rPr>
                <w:rFonts w:ascii="Arial" w:eastAsia="SimSun" w:hAnsi="Arial" w:cs="Arial"/>
                <w:strike/>
                <w:color w:val="000000"/>
                <w:sz w:val="24"/>
                <w:szCs w:val="24"/>
                <w:lang w:val="en-US" w:eastAsia="zh-CN"/>
              </w:rPr>
              <w:t>Prestação</w:t>
            </w:r>
            <w:proofErr w:type="spellEnd"/>
            <w:r w:rsidRPr="005666BF">
              <w:rPr>
                <w:rFonts w:ascii="Arial" w:eastAsia="SimSun" w:hAnsi="Arial" w:cs="Arial"/>
                <w:strike/>
                <w:color w:val="000000"/>
                <w:sz w:val="24"/>
                <w:szCs w:val="24"/>
                <w:lang w:val="en-US" w:eastAsia="zh-CN"/>
              </w:rPr>
              <w:t xml:space="preserve"> de </w:t>
            </w:r>
            <w:proofErr w:type="spellStart"/>
            <w:r w:rsidRPr="005666BF">
              <w:rPr>
                <w:rFonts w:ascii="Arial" w:eastAsia="SimSun" w:hAnsi="Arial" w:cs="Arial"/>
                <w:strike/>
                <w:color w:val="000000"/>
                <w:sz w:val="24"/>
                <w:szCs w:val="24"/>
                <w:lang w:val="en-US" w:eastAsia="zh-CN"/>
              </w:rPr>
              <w:t>contas</w:t>
            </w:r>
            <w:proofErr w:type="spellEnd"/>
          </w:p>
        </w:tc>
        <w:tc>
          <w:tcPr>
            <w:tcW w:w="3260" w:type="dxa"/>
          </w:tcPr>
          <w:p w:rsidR="00A5422A" w:rsidRPr="005666BF" w:rsidRDefault="002675C6">
            <w:pPr>
              <w:spacing w:after="0" w:line="240" w:lineRule="auto"/>
              <w:jc w:val="both"/>
              <w:rPr>
                <w:rFonts w:ascii="Arial" w:hAnsi="Arial" w:cs="Arial"/>
                <w:strike/>
                <w:sz w:val="24"/>
                <w:szCs w:val="24"/>
              </w:rPr>
            </w:pPr>
            <w:r w:rsidRPr="005666BF">
              <w:rPr>
                <w:rFonts w:ascii="Arial" w:eastAsia="SimSun" w:hAnsi="Arial" w:cs="Arial"/>
                <w:strike/>
                <w:color w:val="000000"/>
                <w:sz w:val="24"/>
                <w:szCs w:val="24"/>
                <w:lang w:eastAsia="zh-CN"/>
              </w:rPr>
              <w:t>60 dias após finalização do projeto.</w:t>
            </w:r>
          </w:p>
        </w:tc>
      </w:tr>
    </w:tbl>
    <w:p w:rsidR="005666BF" w:rsidRDefault="005666BF">
      <w:pPr>
        <w:spacing w:after="0" w:line="360" w:lineRule="auto"/>
        <w:jc w:val="both"/>
        <w:rPr>
          <w:rFonts w:ascii="Arial" w:eastAsia="SimSun" w:hAnsi="Arial" w:cs="Arial"/>
          <w:b/>
          <w:color w:val="000000"/>
          <w:sz w:val="24"/>
          <w:szCs w:val="24"/>
          <w:lang w:eastAsia="zh-CN"/>
        </w:rPr>
      </w:pPr>
    </w:p>
    <w:p w:rsidR="00A5422A" w:rsidRDefault="002675C6">
      <w:pPr>
        <w:spacing w:after="0" w:line="360" w:lineRule="auto"/>
        <w:jc w:val="both"/>
        <w:rPr>
          <w:rFonts w:ascii="Arial" w:eastAsia="SimSun" w:hAnsi="Arial" w:cs="Arial"/>
          <w:b/>
          <w:color w:val="000000"/>
          <w:sz w:val="24"/>
          <w:szCs w:val="24"/>
          <w:lang w:eastAsia="zh-CN"/>
        </w:rPr>
      </w:pPr>
      <w:r>
        <w:rPr>
          <w:rFonts w:ascii="Arial" w:eastAsia="SimSun" w:hAnsi="Arial" w:cs="Arial"/>
          <w:b/>
          <w:color w:val="000000"/>
          <w:sz w:val="24"/>
          <w:szCs w:val="24"/>
          <w:lang w:eastAsia="zh-CN"/>
        </w:rPr>
        <w:t xml:space="preserve">2. DO OBJETO, RECURSOS E </w:t>
      </w:r>
      <w:proofErr w:type="gramStart"/>
      <w:r>
        <w:rPr>
          <w:rFonts w:ascii="Arial" w:eastAsia="SimSun" w:hAnsi="Arial" w:cs="Arial"/>
          <w:b/>
          <w:color w:val="000000"/>
          <w:sz w:val="24"/>
          <w:szCs w:val="24"/>
          <w:lang w:eastAsia="zh-CN"/>
        </w:rPr>
        <w:t>APLICAÇÃO</w:t>
      </w:r>
      <w:proofErr w:type="gramEnd"/>
      <w:r>
        <w:rPr>
          <w:rFonts w:ascii="Arial" w:eastAsia="SimSun" w:hAnsi="Arial" w:cs="Arial"/>
          <w:b/>
          <w:color w:val="000000"/>
          <w:sz w:val="24"/>
          <w:szCs w:val="24"/>
          <w:lang w:eastAsia="zh-CN"/>
        </w:rPr>
        <w:t xml:space="preserve"> </w:t>
      </w:r>
    </w:p>
    <w:p w:rsidR="00A5422A" w:rsidRDefault="00A5422A">
      <w:pPr>
        <w:spacing w:after="0" w:line="360" w:lineRule="auto"/>
        <w:jc w:val="both"/>
        <w:rPr>
          <w:rFonts w:ascii="Arial" w:eastAsia="SimSun" w:hAnsi="Arial" w:cs="Arial"/>
          <w:b/>
          <w:color w:val="000000"/>
          <w:sz w:val="24"/>
          <w:szCs w:val="24"/>
        </w:rPr>
      </w:pPr>
    </w:p>
    <w:p w:rsidR="00A5422A" w:rsidRDefault="002675C6">
      <w:pPr>
        <w:spacing w:after="0" w:line="360" w:lineRule="auto"/>
        <w:jc w:val="both"/>
        <w:rPr>
          <w:rFonts w:ascii="Arial" w:eastAsia="SimSun" w:hAnsi="Arial" w:cs="Arial"/>
          <w:color w:val="000000"/>
          <w:sz w:val="24"/>
          <w:szCs w:val="24"/>
        </w:rPr>
      </w:pPr>
      <w:r>
        <w:rPr>
          <w:rFonts w:ascii="Arial" w:eastAsia="SimSun" w:hAnsi="Arial" w:cs="Arial"/>
          <w:color w:val="000000"/>
          <w:sz w:val="24"/>
          <w:szCs w:val="24"/>
          <w:lang w:eastAsia="zh-CN"/>
        </w:rPr>
        <w:t xml:space="preserve">2.1 Constitui objeto do presente Edital a seleção de projetos culturais no formato de oficinas, de iniciativa de Pessoas Jurídicas com sede no município de Tenente Portela, cujas atividades estejam relacionadas às categorias culturais abrangidas por este edital. O </w:t>
      </w:r>
      <w:r>
        <w:rPr>
          <w:rFonts w:ascii="Arial" w:eastAsia="SimSun" w:hAnsi="Arial" w:cs="Arial"/>
          <w:b/>
          <w:color w:val="000000"/>
          <w:sz w:val="24"/>
          <w:szCs w:val="24"/>
          <w:lang w:eastAsia="zh-CN"/>
        </w:rPr>
        <w:t xml:space="preserve">edital visa à realização de oficinas culturais </w:t>
      </w:r>
      <w:r>
        <w:rPr>
          <w:rFonts w:ascii="Arial" w:eastAsia="SimSun" w:hAnsi="Arial" w:cs="Arial"/>
          <w:color w:val="000000"/>
          <w:sz w:val="24"/>
          <w:szCs w:val="24"/>
          <w:lang w:eastAsia="zh-CN"/>
        </w:rPr>
        <w:t xml:space="preserve">que contribuam para a difusão da cultura no município. O montante total disponível para financiamento de projetos é de R$ 36.000,00, com recursos provenientes do Orçamento Geral da União, descentralizados na forma da Lei de Emergência Cultural Aldir Blanc (Lei nº 14.017/2020). </w:t>
      </w:r>
    </w:p>
    <w:p w:rsidR="00A5422A" w:rsidRDefault="00A5422A">
      <w:pPr>
        <w:spacing w:after="0" w:line="360" w:lineRule="auto"/>
        <w:jc w:val="both"/>
        <w:rPr>
          <w:rFonts w:ascii="Arial" w:eastAsia="SimSun" w:hAnsi="Arial" w:cs="Arial"/>
          <w:color w:val="000000"/>
          <w:sz w:val="24"/>
          <w:szCs w:val="24"/>
        </w:rPr>
      </w:pPr>
    </w:p>
    <w:p w:rsidR="00A5422A" w:rsidRDefault="002675C6">
      <w:pPr>
        <w:spacing w:after="0" w:line="360" w:lineRule="auto"/>
        <w:jc w:val="both"/>
        <w:rPr>
          <w:rFonts w:ascii="Arial" w:hAnsi="Arial" w:cs="Arial"/>
          <w:sz w:val="24"/>
          <w:szCs w:val="24"/>
        </w:rPr>
      </w:pPr>
      <w:r>
        <w:rPr>
          <w:rFonts w:ascii="Arial" w:eastAsia="SimSun" w:hAnsi="Arial" w:cs="Arial"/>
          <w:color w:val="000000"/>
          <w:sz w:val="24"/>
          <w:szCs w:val="24"/>
          <w:lang w:eastAsia="zh-CN"/>
        </w:rPr>
        <w:t xml:space="preserve">2.2 Todas as atividades realizadas com recursos disponibilizados através deste Edital deverão ocorrer exclusivamente no Município de Tenente Portela, abrangendo área urbana e/ou rural, possibilitando o acesso democratizado às ações oriundas destes recursos. </w:t>
      </w:r>
    </w:p>
    <w:p w:rsidR="00A5422A" w:rsidRDefault="00A5422A">
      <w:pPr>
        <w:spacing w:after="0" w:line="360" w:lineRule="auto"/>
        <w:jc w:val="both"/>
        <w:rPr>
          <w:rFonts w:ascii="Arial" w:hAnsi="Arial" w:cs="Arial"/>
          <w:sz w:val="24"/>
          <w:szCs w:val="24"/>
        </w:rPr>
      </w:pPr>
    </w:p>
    <w:p w:rsidR="00A5422A" w:rsidRDefault="002675C6">
      <w:pPr>
        <w:spacing w:after="0" w:line="360" w:lineRule="auto"/>
        <w:jc w:val="both"/>
        <w:rPr>
          <w:rFonts w:ascii="Arial" w:hAnsi="Arial" w:cs="Arial"/>
          <w:sz w:val="24"/>
          <w:szCs w:val="24"/>
        </w:rPr>
      </w:pPr>
      <w:r>
        <w:rPr>
          <w:rFonts w:ascii="Arial" w:eastAsia="SimSun" w:hAnsi="Arial" w:cs="Arial"/>
          <w:color w:val="000000"/>
          <w:sz w:val="24"/>
          <w:szCs w:val="24"/>
          <w:lang w:eastAsia="zh-CN"/>
        </w:rPr>
        <w:lastRenderedPageBreak/>
        <w:t xml:space="preserve">2.3 O total de recursos disponibilizados através deste Edital será aplicado de acordo com as </w:t>
      </w:r>
      <w:r>
        <w:rPr>
          <w:rFonts w:ascii="Arial" w:eastAsia="SimSun" w:hAnsi="Arial" w:cs="Arial"/>
          <w:b/>
          <w:color w:val="000000"/>
          <w:sz w:val="24"/>
          <w:szCs w:val="24"/>
          <w:lang w:eastAsia="zh-CN"/>
        </w:rPr>
        <w:t xml:space="preserve">seguintes categorias: </w:t>
      </w:r>
    </w:p>
    <w:tbl>
      <w:tblPr>
        <w:tblStyle w:val="Tabelacomgrade"/>
        <w:tblW w:w="0" w:type="auto"/>
        <w:jc w:val="center"/>
        <w:tblLook w:val="04A0" w:firstRow="1" w:lastRow="0" w:firstColumn="1" w:lastColumn="0" w:noHBand="0" w:noVBand="1"/>
      </w:tblPr>
      <w:tblGrid>
        <w:gridCol w:w="3177"/>
        <w:gridCol w:w="1945"/>
        <w:gridCol w:w="1741"/>
        <w:gridCol w:w="1901"/>
      </w:tblGrid>
      <w:tr w:rsidR="00A5422A">
        <w:trPr>
          <w:jc w:val="center"/>
        </w:trPr>
        <w:tc>
          <w:tcPr>
            <w:tcW w:w="3177" w:type="dxa"/>
          </w:tcPr>
          <w:p w:rsidR="00A5422A" w:rsidRDefault="002675C6">
            <w:pPr>
              <w:spacing w:after="0" w:line="240" w:lineRule="auto"/>
              <w:jc w:val="center"/>
              <w:rPr>
                <w:rFonts w:ascii="Arial" w:hAnsi="Arial" w:cs="Arial"/>
                <w:b/>
                <w:bCs/>
                <w:sz w:val="24"/>
                <w:szCs w:val="24"/>
              </w:rPr>
            </w:pPr>
            <w:proofErr w:type="spellStart"/>
            <w:r>
              <w:rPr>
                <w:rFonts w:ascii="Arial" w:eastAsia="SimSun" w:hAnsi="Arial" w:cs="Arial"/>
                <w:b/>
                <w:bCs/>
                <w:color w:val="000000"/>
                <w:sz w:val="24"/>
                <w:szCs w:val="24"/>
                <w:lang w:val="en-US" w:eastAsia="zh-CN"/>
              </w:rPr>
              <w:t>Categoria</w:t>
            </w:r>
            <w:proofErr w:type="spellEnd"/>
          </w:p>
        </w:tc>
        <w:tc>
          <w:tcPr>
            <w:tcW w:w="1945" w:type="dxa"/>
          </w:tcPr>
          <w:p w:rsidR="00A5422A" w:rsidRDefault="002675C6">
            <w:pPr>
              <w:spacing w:after="0" w:line="240" w:lineRule="auto"/>
              <w:jc w:val="center"/>
              <w:rPr>
                <w:rFonts w:ascii="Arial" w:hAnsi="Arial" w:cs="Arial"/>
                <w:b/>
                <w:bCs/>
                <w:sz w:val="24"/>
                <w:szCs w:val="24"/>
              </w:rPr>
            </w:pPr>
            <w:r>
              <w:rPr>
                <w:rFonts w:ascii="Arial" w:eastAsia="SimSun" w:hAnsi="Arial" w:cs="Arial"/>
                <w:b/>
                <w:bCs/>
                <w:color w:val="000000"/>
                <w:sz w:val="24"/>
                <w:szCs w:val="24"/>
                <w:lang w:val="en-US" w:eastAsia="zh-CN"/>
              </w:rPr>
              <w:t xml:space="preserve">Nº de </w:t>
            </w:r>
            <w:proofErr w:type="spellStart"/>
            <w:r>
              <w:rPr>
                <w:rFonts w:ascii="Arial" w:eastAsia="SimSun" w:hAnsi="Arial" w:cs="Arial"/>
                <w:b/>
                <w:bCs/>
                <w:color w:val="000000"/>
                <w:sz w:val="24"/>
                <w:szCs w:val="24"/>
                <w:lang w:val="en-US" w:eastAsia="zh-CN"/>
              </w:rPr>
              <w:t>projetos</w:t>
            </w:r>
            <w:proofErr w:type="spellEnd"/>
            <w:r>
              <w:rPr>
                <w:rFonts w:ascii="Arial" w:eastAsia="SimSun" w:hAnsi="Arial" w:cs="Arial"/>
                <w:b/>
                <w:bCs/>
                <w:color w:val="000000"/>
                <w:sz w:val="24"/>
                <w:szCs w:val="24"/>
                <w:lang w:eastAsia="zh-CN"/>
              </w:rPr>
              <w:t xml:space="preserve"> </w:t>
            </w:r>
            <w:proofErr w:type="spellStart"/>
            <w:r>
              <w:rPr>
                <w:rFonts w:ascii="Arial" w:eastAsia="SimSun" w:hAnsi="Arial" w:cs="Arial"/>
                <w:b/>
                <w:bCs/>
                <w:color w:val="000000"/>
                <w:sz w:val="24"/>
                <w:szCs w:val="24"/>
                <w:lang w:val="en-US" w:eastAsia="zh-CN"/>
              </w:rPr>
              <w:t>apoiados</w:t>
            </w:r>
            <w:proofErr w:type="spellEnd"/>
          </w:p>
        </w:tc>
        <w:tc>
          <w:tcPr>
            <w:tcW w:w="1741" w:type="dxa"/>
          </w:tcPr>
          <w:p w:rsidR="00A5422A" w:rsidRDefault="002675C6">
            <w:pPr>
              <w:spacing w:after="0" w:line="240" w:lineRule="auto"/>
              <w:jc w:val="center"/>
              <w:rPr>
                <w:rFonts w:ascii="Arial" w:eastAsia="SimSun" w:hAnsi="Arial" w:cs="Arial"/>
                <w:b/>
                <w:bCs/>
                <w:color w:val="000000"/>
                <w:sz w:val="24"/>
                <w:szCs w:val="24"/>
                <w:lang w:val="en-US" w:eastAsia="zh-CN"/>
              </w:rPr>
            </w:pPr>
            <w:r>
              <w:rPr>
                <w:rFonts w:ascii="Arial" w:eastAsia="SimSun" w:hAnsi="Arial" w:cs="Arial"/>
                <w:b/>
                <w:bCs/>
                <w:color w:val="000000"/>
                <w:sz w:val="24"/>
                <w:szCs w:val="24"/>
                <w:lang w:val="en-US" w:eastAsia="zh-CN"/>
              </w:rPr>
              <w:t xml:space="preserve">Valor </w:t>
            </w:r>
            <w:proofErr w:type="spellStart"/>
            <w:r>
              <w:rPr>
                <w:rFonts w:ascii="Arial" w:eastAsia="SimSun" w:hAnsi="Arial" w:cs="Arial"/>
                <w:b/>
                <w:bCs/>
                <w:color w:val="000000"/>
                <w:sz w:val="24"/>
                <w:szCs w:val="24"/>
                <w:lang w:val="en-US" w:eastAsia="zh-CN"/>
              </w:rPr>
              <w:t>por</w:t>
            </w:r>
            <w:proofErr w:type="spellEnd"/>
          </w:p>
          <w:p w:rsidR="00A5422A" w:rsidRDefault="002675C6">
            <w:pPr>
              <w:spacing w:after="0" w:line="240" w:lineRule="auto"/>
              <w:jc w:val="center"/>
              <w:rPr>
                <w:rFonts w:ascii="Arial" w:hAnsi="Arial" w:cs="Arial"/>
                <w:b/>
                <w:bCs/>
                <w:sz w:val="24"/>
                <w:szCs w:val="24"/>
              </w:rPr>
            </w:pPr>
            <w:proofErr w:type="spellStart"/>
            <w:r>
              <w:rPr>
                <w:rFonts w:ascii="Arial" w:eastAsia="SimSun" w:hAnsi="Arial" w:cs="Arial"/>
                <w:b/>
                <w:bCs/>
                <w:color w:val="000000"/>
                <w:sz w:val="24"/>
                <w:szCs w:val="24"/>
                <w:lang w:val="en-US" w:eastAsia="zh-CN"/>
              </w:rPr>
              <w:t>projeto</w:t>
            </w:r>
            <w:proofErr w:type="spellEnd"/>
            <w:r>
              <w:rPr>
                <w:rFonts w:ascii="Arial" w:eastAsia="SimSun" w:hAnsi="Arial" w:cs="Arial"/>
                <w:b/>
                <w:bCs/>
                <w:color w:val="000000"/>
                <w:sz w:val="24"/>
                <w:szCs w:val="24"/>
                <w:lang w:val="en-US" w:eastAsia="zh-CN"/>
              </w:rPr>
              <w:t xml:space="preserve"> (R$)</w:t>
            </w:r>
          </w:p>
        </w:tc>
        <w:tc>
          <w:tcPr>
            <w:tcW w:w="1901" w:type="dxa"/>
          </w:tcPr>
          <w:p w:rsidR="00A5422A" w:rsidRDefault="002675C6">
            <w:pPr>
              <w:spacing w:after="0" w:line="240" w:lineRule="auto"/>
              <w:jc w:val="center"/>
              <w:rPr>
                <w:rFonts w:ascii="Arial" w:eastAsia="SimSun" w:hAnsi="Arial" w:cs="Arial"/>
                <w:b/>
                <w:bCs/>
                <w:color w:val="000000"/>
                <w:sz w:val="24"/>
                <w:szCs w:val="24"/>
                <w:lang w:val="en-US" w:eastAsia="zh-CN"/>
              </w:rPr>
            </w:pPr>
            <w:r>
              <w:rPr>
                <w:rFonts w:ascii="Arial" w:eastAsia="SimSun" w:hAnsi="Arial" w:cs="Arial"/>
                <w:b/>
                <w:bCs/>
                <w:color w:val="000000"/>
                <w:sz w:val="24"/>
                <w:szCs w:val="24"/>
                <w:lang w:val="en-US" w:eastAsia="zh-CN"/>
              </w:rPr>
              <w:t>Valor total</w:t>
            </w:r>
          </w:p>
          <w:p w:rsidR="00A5422A" w:rsidRDefault="002675C6">
            <w:pPr>
              <w:spacing w:after="0" w:line="240" w:lineRule="auto"/>
              <w:jc w:val="center"/>
              <w:rPr>
                <w:rFonts w:ascii="Arial" w:hAnsi="Arial" w:cs="Arial"/>
                <w:b/>
                <w:bCs/>
                <w:sz w:val="24"/>
                <w:szCs w:val="24"/>
              </w:rPr>
            </w:pPr>
            <w:r>
              <w:rPr>
                <w:rFonts w:ascii="Arial" w:eastAsia="SimSun" w:hAnsi="Arial" w:cs="Arial"/>
                <w:b/>
                <w:bCs/>
                <w:color w:val="000000"/>
                <w:sz w:val="24"/>
                <w:szCs w:val="24"/>
                <w:lang w:val="en-US" w:eastAsia="zh-CN"/>
              </w:rPr>
              <w:t>(R$)</w:t>
            </w:r>
          </w:p>
        </w:tc>
      </w:tr>
      <w:tr w:rsidR="00A5422A">
        <w:trPr>
          <w:jc w:val="center"/>
        </w:trPr>
        <w:tc>
          <w:tcPr>
            <w:tcW w:w="3177" w:type="dxa"/>
          </w:tcPr>
          <w:p w:rsidR="00A5422A" w:rsidRDefault="002675C6">
            <w:pPr>
              <w:spacing w:after="0" w:line="240" w:lineRule="auto"/>
              <w:jc w:val="both"/>
              <w:rPr>
                <w:rFonts w:ascii="Arial" w:hAnsi="Arial" w:cs="Arial"/>
                <w:sz w:val="24"/>
                <w:szCs w:val="24"/>
              </w:rPr>
            </w:pPr>
            <w:r>
              <w:rPr>
                <w:rFonts w:ascii="Arial" w:eastAsia="SimSun" w:hAnsi="Arial" w:cs="Arial"/>
                <w:color w:val="000000"/>
                <w:sz w:val="24"/>
                <w:szCs w:val="24"/>
                <w:lang w:eastAsia="zh-CN"/>
              </w:rPr>
              <w:t>A - Projetos educativos “Envolvendo oficinas” de música.</w:t>
            </w:r>
          </w:p>
        </w:tc>
        <w:tc>
          <w:tcPr>
            <w:tcW w:w="1945" w:type="dxa"/>
            <w:vAlign w:val="center"/>
          </w:tcPr>
          <w:p w:rsidR="00A5422A" w:rsidRDefault="002675C6">
            <w:pPr>
              <w:spacing w:after="0" w:line="240" w:lineRule="auto"/>
              <w:jc w:val="center"/>
              <w:rPr>
                <w:rFonts w:ascii="Arial" w:eastAsia="SimSun" w:hAnsi="Arial" w:cs="Arial"/>
                <w:color w:val="000000"/>
                <w:sz w:val="24"/>
                <w:szCs w:val="24"/>
              </w:rPr>
            </w:pPr>
            <w:r>
              <w:rPr>
                <w:rFonts w:ascii="Arial" w:eastAsia="SimSun" w:hAnsi="Arial" w:cs="Arial"/>
                <w:color w:val="000000"/>
                <w:sz w:val="24"/>
                <w:szCs w:val="24"/>
                <w:lang w:eastAsia="zh-CN"/>
              </w:rPr>
              <w:t>02</w:t>
            </w:r>
          </w:p>
        </w:tc>
        <w:tc>
          <w:tcPr>
            <w:tcW w:w="1741" w:type="dxa"/>
            <w:vAlign w:val="center"/>
          </w:tcPr>
          <w:p w:rsidR="00A5422A" w:rsidRDefault="002675C6">
            <w:pPr>
              <w:spacing w:after="0" w:line="240" w:lineRule="auto"/>
              <w:jc w:val="center"/>
              <w:rPr>
                <w:rFonts w:ascii="Arial" w:eastAsia="SimSun" w:hAnsi="Arial" w:cs="Arial"/>
                <w:color w:val="000000"/>
                <w:sz w:val="24"/>
                <w:szCs w:val="24"/>
              </w:rPr>
            </w:pPr>
            <w:r>
              <w:rPr>
                <w:rFonts w:ascii="Arial" w:eastAsia="SimSun" w:hAnsi="Arial" w:cs="Arial"/>
                <w:color w:val="000000"/>
                <w:sz w:val="24"/>
                <w:szCs w:val="24"/>
                <w:lang w:eastAsia="zh-CN"/>
              </w:rPr>
              <w:t>R$ 6.000,00</w:t>
            </w:r>
          </w:p>
        </w:tc>
        <w:tc>
          <w:tcPr>
            <w:tcW w:w="1901" w:type="dxa"/>
            <w:vAlign w:val="center"/>
          </w:tcPr>
          <w:p w:rsidR="00A5422A" w:rsidRDefault="002675C6">
            <w:pPr>
              <w:spacing w:after="0" w:line="240" w:lineRule="auto"/>
              <w:jc w:val="center"/>
              <w:rPr>
                <w:rFonts w:ascii="Arial" w:eastAsia="SimSun" w:hAnsi="Arial" w:cs="Arial"/>
                <w:color w:val="000000"/>
                <w:sz w:val="24"/>
                <w:szCs w:val="24"/>
              </w:rPr>
            </w:pPr>
            <w:r>
              <w:rPr>
                <w:rFonts w:ascii="Arial" w:eastAsia="SimSun" w:hAnsi="Arial" w:cs="Arial"/>
                <w:color w:val="000000"/>
                <w:sz w:val="24"/>
                <w:szCs w:val="24"/>
                <w:lang w:eastAsia="zh-CN"/>
              </w:rPr>
              <w:t>R$ 12.000,00</w:t>
            </w:r>
          </w:p>
        </w:tc>
      </w:tr>
      <w:tr w:rsidR="00A5422A">
        <w:trPr>
          <w:jc w:val="center"/>
        </w:trPr>
        <w:tc>
          <w:tcPr>
            <w:tcW w:w="3177" w:type="dxa"/>
          </w:tcPr>
          <w:p w:rsidR="00A5422A" w:rsidRDefault="002675C6">
            <w:pPr>
              <w:spacing w:after="0" w:line="240" w:lineRule="auto"/>
              <w:jc w:val="both"/>
              <w:rPr>
                <w:rFonts w:ascii="Arial" w:hAnsi="Arial" w:cs="Arial"/>
                <w:sz w:val="24"/>
                <w:szCs w:val="24"/>
              </w:rPr>
            </w:pPr>
            <w:r>
              <w:rPr>
                <w:rFonts w:ascii="Arial" w:eastAsia="SimSun" w:hAnsi="Arial" w:cs="Arial"/>
                <w:color w:val="000000"/>
                <w:sz w:val="24"/>
                <w:szCs w:val="24"/>
                <w:lang w:eastAsia="zh-CN"/>
              </w:rPr>
              <w:t xml:space="preserve">B - Projetos educativos </w:t>
            </w:r>
          </w:p>
          <w:p w:rsidR="00A5422A" w:rsidRDefault="002675C6">
            <w:pPr>
              <w:spacing w:after="0" w:line="240" w:lineRule="auto"/>
              <w:jc w:val="both"/>
              <w:rPr>
                <w:rFonts w:ascii="Arial" w:hAnsi="Arial" w:cs="Arial"/>
                <w:sz w:val="24"/>
                <w:szCs w:val="24"/>
              </w:rPr>
            </w:pPr>
            <w:r>
              <w:rPr>
                <w:rFonts w:ascii="Arial" w:eastAsia="SimSun" w:hAnsi="Arial" w:cs="Arial"/>
                <w:color w:val="000000"/>
                <w:sz w:val="24"/>
                <w:szCs w:val="24"/>
                <w:lang w:eastAsia="zh-CN"/>
              </w:rPr>
              <w:t>“Envolvendo oficinas” de dança.</w:t>
            </w:r>
          </w:p>
        </w:tc>
        <w:tc>
          <w:tcPr>
            <w:tcW w:w="1945" w:type="dxa"/>
            <w:vAlign w:val="center"/>
          </w:tcPr>
          <w:p w:rsidR="00A5422A" w:rsidRDefault="002675C6">
            <w:pPr>
              <w:spacing w:after="0" w:line="240" w:lineRule="auto"/>
              <w:jc w:val="center"/>
              <w:rPr>
                <w:rFonts w:ascii="Arial" w:eastAsia="SimSun" w:hAnsi="Arial" w:cs="Arial"/>
                <w:color w:val="000000"/>
                <w:sz w:val="24"/>
                <w:szCs w:val="24"/>
              </w:rPr>
            </w:pPr>
            <w:r>
              <w:rPr>
                <w:rFonts w:ascii="Arial" w:eastAsia="SimSun" w:hAnsi="Arial" w:cs="Arial"/>
                <w:color w:val="000000"/>
                <w:sz w:val="24"/>
                <w:szCs w:val="24"/>
                <w:lang w:eastAsia="zh-CN"/>
              </w:rPr>
              <w:t>02</w:t>
            </w:r>
          </w:p>
        </w:tc>
        <w:tc>
          <w:tcPr>
            <w:tcW w:w="1741" w:type="dxa"/>
            <w:vAlign w:val="center"/>
          </w:tcPr>
          <w:p w:rsidR="00A5422A" w:rsidRDefault="002675C6">
            <w:pPr>
              <w:spacing w:after="0" w:line="240" w:lineRule="auto"/>
              <w:jc w:val="center"/>
              <w:rPr>
                <w:rFonts w:ascii="Arial" w:eastAsia="SimSun" w:hAnsi="Arial" w:cs="Arial"/>
                <w:color w:val="000000"/>
                <w:sz w:val="24"/>
                <w:szCs w:val="24"/>
              </w:rPr>
            </w:pPr>
            <w:r>
              <w:rPr>
                <w:rFonts w:ascii="Arial" w:eastAsia="SimSun" w:hAnsi="Arial" w:cs="Arial"/>
                <w:color w:val="000000"/>
                <w:sz w:val="24"/>
                <w:szCs w:val="24"/>
                <w:lang w:eastAsia="zh-CN"/>
              </w:rPr>
              <w:t>R$ 6.000,00</w:t>
            </w:r>
          </w:p>
        </w:tc>
        <w:tc>
          <w:tcPr>
            <w:tcW w:w="1901" w:type="dxa"/>
            <w:vAlign w:val="center"/>
          </w:tcPr>
          <w:p w:rsidR="00A5422A" w:rsidRDefault="002675C6">
            <w:pPr>
              <w:spacing w:after="0" w:line="240" w:lineRule="auto"/>
              <w:jc w:val="center"/>
              <w:rPr>
                <w:rFonts w:ascii="Arial" w:eastAsia="SimSun" w:hAnsi="Arial" w:cs="Arial"/>
                <w:color w:val="000000"/>
                <w:sz w:val="24"/>
                <w:szCs w:val="24"/>
              </w:rPr>
            </w:pPr>
            <w:r>
              <w:rPr>
                <w:rFonts w:ascii="Arial" w:eastAsia="SimSun" w:hAnsi="Arial" w:cs="Arial"/>
                <w:color w:val="000000"/>
                <w:sz w:val="24"/>
                <w:szCs w:val="24"/>
                <w:lang w:eastAsia="zh-CN"/>
              </w:rPr>
              <w:t>R$ 12.000,00</w:t>
            </w:r>
          </w:p>
        </w:tc>
      </w:tr>
      <w:tr w:rsidR="00A5422A">
        <w:trPr>
          <w:jc w:val="center"/>
        </w:trPr>
        <w:tc>
          <w:tcPr>
            <w:tcW w:w="3177" w:type="dxa"/>
          </w:tcPr>
          <w:p w:rsidR="00A5422A" w:rsidRDefault="002675C6">
            <w:pPr>
              <w:spacing w:after="0" w:line="240" w:lineRule="auto"/>
              <w:jc w:val="both"/>
              <w:rPr>
                <w:rFonts w:ascii="Arial" w:hAnsi="Arial" w:cs="Arial"/>
                <w:sz w:val="24"/>
                <w:szCs w:val="24"/>
              </w:rPr>
            </w:pPr>
            <w:r>
              <w:rPr>
                <w:rFonts w:ascii="Arial" w:eastAsia="SimSun" w:hAnsi="Arial" w:cs="Arial"/>
                <w:color w:val="000000"/>
                <w:sz w:val="24"/>
                <w:szCs w:val="24"/>
                <w:lang w:eastAsia="zh-CN"/>
              </w:rPr>
              <w:t xml:space="preserve">C - Projetos educativos </w:t>
            </w:r>
          </w:p>
          <w:p w:rsidR="00A5422A" w:rsidRDefault="002675C6">
            <w:pPr>
              <w:spacing w:after="0" w:line="240" w:lineRule="auto"/>
              <w:jc w:val="both"/>
              <w:rPr>
                <w:rFonts w:ascii="Arial" w:eastAsia="SimSun" w:hAnsi="Arial" w:cs="Arial"/>
                <w:color w:val="000000"/>
                <w:sz w:val="24"/>
                <w:szCs w:val="24"/>
                <w:lang w:eastAsia="zh-CN"/>
              </w:rPr>
            </w:pPr>
            <w:r>
              <w:rPr>
                <w:rFonts w:ascii="Arial" w:eastAsia="SimSun" w:hAnsi="Arial" w:cs="Arial"/>
                <w:color w:val="000000"/>
                <w:sz w:val="24"/>
                <w:szCs w:val="24"/>
                <w:lang w:eastAsia="zh-CN"/>
              </w:rPr>
              <w:t>“Envolvendo oficinas” de canto.</w:t>
            </w:r>
          </w:p>
        </w:tc>
        <w:tc>
          <w:tcPr>
            <w:tcW w:w="1945" w:type="dxa"/>
            <w:vAlign w:val="center"/>
          </w:tcPr>
          <w:p w:rsidR="00A5422A" w:rsidRDefault="002675C6">
            <w:pPr>
              <w:spacing w:after="0" w:line="240" w:lineRule="auto"/>
              <w:jc w:val="center"/>
              <w:rPr>
                <w:rFonts w:ascii="Arial" w:eastAsia="SimSun" w:hAnsi="Arial" w:cs="Arial"/>
                <w:color w:val="000000"/>
                <w:sz w:val="24"/>
                <w:szCs w:val="24"/>
                <w:lang w:eastAsia="zh-CN"/>
              </w:rPr>
            </w:pPr>
            <w:r>
              <w:rPr>
                <w:rFonts w:ascii="Arial" w:eastAsia="SimSun" w:hAnsi="Arial" w:cs="Arial"/>
                <w:color w:val="000000"/>
                <w:sz w:val="24"/>
                <w:szCs w:val="24"/>
                <w:lang w:eastAsia="zh-CN"/>
              </w:rPr>
              <w:t>02</w:t>
            </w:r>
          </w:p>
        </w:tc>
        <w:tc>
          <w:tcPr>
            <w:tcW w:w="1741" w:type="dxa"/>
            <w:vAlign w:val="center"/>
          </w:tcPr>
          <w:p w:rsidR="00A5422A" w:rsidRDefault="002675C6">
            <w:pPr>
              <w:spacing w:after="0" w:line="240" w:lineRule="auto"/>
              <w:jc w:val="center"/>
              <w:rPr>
                <w:rFonts w:ascii="Arial" w:eastAsia="SimSun" w:hAnsi="Arial" w:cs="Arial"/>
                <w:color w:val="000000"/>
                <w:sz w:val="24"/>
                <w:szCs w:val="24"/>
                <w:lang w:eastAsia="zh-CN"/>
              </w:rPr>
            </w:pPr>
            <w:r>
              <w:rPr>
                <w:rFonts w:ascii="Arial" w:eastAsia="SimSun" w:hAnsi="Arial" w:cs="Arial"/>
                <w:color w:val="000000"/>
                <w:sz w:val="24"/>
                <w:szCs w:val="24"/>
                <w:lang w:eastAsia="zh-CN"/>
              </w:rPr>
              <w:t>R$ 6.000,00</w:t>
            </w:r>
          </w:p>
        </w:tc>
        <w:tc>
          <w:tcPr>
            <w:tcW w:w="1901" w:type="dxa"/>
            <w:vAlign w:val="center"/>
          </w:tcPr>
          <w:p w:rsidR="00A5422A" w:rsidRDefault="002675C6">
            <w:pPr>
              <w:spacing w:after="0" w:line="240" w:lineRule="auto"/>
              <w:jc w:val="center"/>
              <w:rPr>
                <w:rFonts w:ascii="Arial" w:eastAsia="SimSun" w:hAnsi="Arial" w:cs="Arial"/>
                <w:color w:val="000000"/>
                <w:sz w:val="24"/>
                <w:szCs w:val="24"/>
                <w:lang w:eastAsia="zh-CN"/>
              </w:rPr>
            </w:pPr>
            <w:r>
              <w:rPr>
                <w:rFonts w:ascii="Arial" w:eastAsia="SimSun" w:hAnsi="Arial" w:cs="Arial"/>
                <w:color w:val="000000"/>
                <w:sz w:val="24"/>
                <w:szCs w:val="24"/>
                <w:lang w:eastAsia="zh-CN"/>
              </w:rPr>
              <w:t>R$ 12.000,00</w:t>
            </w:r>
          </w:p>
        </w:tc>
      </w:tr>
      <w:tr w:rsidR="00A5422A">
        <w:trPr>
          <w:jc w:val="center"/>
        </w:trPr>
        <w:tc>
          <w:tcPr>
            <w:tcW w:w="6863" w:type="dxa"/>
            <w:gridSpan w:val="3"/>
            <w:vAlign w:val="center"/>
          </w:tcPr>
          <w:p w:rsidR="00A5422A" w:rsidRDefault="002675C6">
            <w:pPr>
              <w:spacing w:after="0" w:line="240" w:lineRule="auto"/>
              <w:jc w:val="right"/>
              <w:rPr>
                <w:rFonts w:ascii="Arial" w:eastAsia="SimSun" w:hAnsi="Arial" w:cs="Arial"/>
                <w:color w:val="000000"/>
                <w:sz w:val="24"/>
                <w:szCs w:val="24"/>
              </w:rPr>
            </w:pPr>
            <w:r>
              <w:rPr>
                <w:rFonts w:ascii="Arial" w:eastAsia="SimSun" w:hAnsi="Arial" w:cs="Arial"/>
                <w:color w:val="000000"/>
                <w:sz w:val="24"/>
                <w:szCs w:val="24"/>
                <w:lang w:eastAsia="zh-CN"/>
              </w:rPr>
              <w:t>Total disponibilizado</w:t>
            </w:r>
          </w:p>
        </w:tc>
        <w:tc>
          <w:tcPr>
            <w:tcW w:w="1901" w:type="dxa"/>
            <w:vAlign w:val="center"/>
          </w:tcPr>
          <w:p w:rsidR="00A5422A" w:rsidRDefault="002675C6">
            <w:pPr>
              <w:spacing w:after="0" w:line="240" w:lineRule="auto"/>
              <w:jc w:val="center"/>
              <w:rPr>
                <w:rFonts w:ascii="Arial" w:eastAsia="SimSun" w:hAnsi="Arial" w:cs="Arial"/>
                <w:color w:val="000000"/>
                <w:sz w:val="24"/>
                <w:szCs w:val="24"/>
              </w:rPr>
            </w:pPr>
            <w:r>
              <w:rPr>
                <w:rFonts w:ascii="Arial" w:eastAsia="SimSun" w:hAnsi="Arial" w:cs="Arial"/>
                <w:color w:val="000000"/>
                <w:sz w:val="24"/>
                <w:szCs w:val="24"/>
                <w:lang w:eastAsia="zh-CN"/>
              </w:rPr>
              <w:t>R$ 36.000,00</w:t>
            </w:r>
          </w:p>
        </w:tc>
      </w:tr>
    </w:tbl>
    <w:p w:rsidR="00A5422A" w:rsidRDefault="00A5422A">
      <w:pPr>
        <w:spacing w:after="0" w:line="360" w:lineRule="auto"/>
        <w:jc w:val="both"/>
        <w:rPr>
          <w:rFonts w:ascii="Arial" w:hAnsi="Arial" w:cs="Arial"/>
          <w:sz w:val="24"/>
          <w:szCs w:val="24"/>
        </w:rPr>
      </w:pPr>
    </w:p>
    <w:p w:rsidR="00F91185" w:rsidRPr="00EA5D30" w:rsidRDefault="00F91185" w:rsidP="00EA5D30">
      <w:pPr>
        <w:spacing w:after="0" w:line="360" w:lineRule="auto"/>
        <w:jc w:val="both"/>
        <w:rPr>
          <w:rFonts w:ascii="Arial" w:hAnsi="Arial" w:cs="Arial"/>
          <w:sz w:val="24"/>
          <w:szCs w:val="24"/>
        </w:rPr>
      </w:pPr>
      <w:r>
        <w:rPr>
          <w:rFonts w:ascii="Arial" w:eastAsia="SimSun" w:hAnsi="Arial" w:cs="Arial"/>
          <w:color w:val="000000"/>
          <w:sz w:val="24"/>
          <w:szCs w:val="24"/>
          <w:lang w:eastAsia="zh-CN"/>
        </w:rPr>
        <w:t xml:space="preserve">2.3.1 As categorias A, B e C, destinam-se a realização de projetos contínuos com duração mínima de </w:t>
      </w:r>
      <w:r w:rsidRPr="00B737DB">
        <w:rPr>
          <w:rFonts w:ascii="Arial" w:eastAsia="SimSun" w:hAnsi="Arial" w:cs="Arial"/>
          <w:b/>
          <w:color w:val="000000"/>
          <w:sz w:val="24"/>
          <w:szCs w:val="24"/>
          <w:u w:val="single"/>
          <w:lang w:eastAsia="zh-CN"/>
        </w:rPr>
        <w:t>02 meses e máxima de 04 meses</w:t>
      </w:r>
      <w:r>
        <w:rPr>
          <w:rFonts w:ascii="Arial" w:eastAsia="SimSun" w:hAnsi="Arial" w:cs="Arial"/>
          <w:color w:val="000000"/>
          <w:sz w:val="24"/>
          <w:szCs w:val="24"/>
          <w:lang w:eastAsia="zh-CN"/>
        </w:rPr>
        <w:t xml:space="preserve"> e realizadas por no mínimo 04 horas semanais. As atividades podem direcionar-se a diferentes faixas etárias, visando maior abrangência. </w:t>
      </w:r>
      <w:r w:rsidRPr="002675C6">
        <w:rPr>
          <w:rFonts w:ascii="Arial" w:eastAsia="SimSun" w:hAnsi="Arial" w:cs="Arial"/>
          <w:i/>
          <w:color w:val="0070C0"/>
          <w:sz w:val="24"/>
          <w:szCs w:val="24"/>
        </w:rPr>
        <w:t>[Nova redação dada pela Retificação ao Edital de Concurso Cultural nº 001/2020, de 22 de dezembro de 2020</w:t>
      </w:r>
      <w:proofErr w:type="gramStart"/>
      <w:r w:rsidRPr="002675C6">
        <w:rPr>
          <w:rFonts w:ascii="Arial" w:eastAsia="SimSun" w:hAnsi="Arial" w:cs="Arial"/>
          <w:i/>
          <w:color w:val="0070C0"/>
          <w:sz w:val="24"/>
          <w:szCs w:val="24"/>
        </w:rPr>
        <w:t>]</w:t>
      </w:r>
      <w:proofErr w:type="gramEnd"/>
    </w:p>
    <w:p w:rsidR="00F91185" w:rsidRPr="00F91185" w:rsidRDefault="00F91185" w:rsidP="00F91185">
      <w:pPr>
        <w:spacing w:after="0" w:line="360" w:lineRule="auto"/>
        <w:jc w:val="both"/>
        <w:rPr>
          <w:rFonts w:ascii="Arial" w:hAnsi="Arial" w:cs="Arial"/>
          <w:strike/>
          <w:sz w:val="24"/>
          <w:szCs w:val="24"/>
        </w:rPr>
      </w:pPr>
      <w:r w:rsidRPr="00F91185">
        <w:rPr>
          <w:rFonts w:ascii="Arial" w:eastAsia="SimSun" w:hAnsi="Arial" w:cs="Arial"/>
          <w:strike/>
          <w:color w:val="000000"/>
          <w:sz w:val="24"/>
          <w:szCs w:val="24"/>
          <w:lang w:eastAsia="zh-CN"/>
        </w:rPr>
        <w:t xml:space="preserve">2.3.1 As categorias A, B e C, destinam-se a realização de projetos contínuos com duração mínima de 04 meses e máxima de 06 meses e realizadas por no mínimo 04 horas semanais. As atividades podem direcionar-se a diferentes faixas etárias, visando maior abrangência. </w:t>
      </w:r>
    </w:p>
    <w:p w:rsidR="00A5422A" w:rsidRPr="00F91185" w:rsidRDefault="002675C6">
      <w:pPr>
        <w:numPr>
          <w:ilvl w:val="0"/>
          <w:numId w:val="3"/>
        </w:numPr>
        <w:tabs>
          <w:tab w:val="clear" w:pos="420"/>
          <w:tab w:val="left" w:pos="993"/>
        </w:tabs>
        <w:spacing w:after="0" w:line="360" w:lineRule="auto"/>
        <w:ind w:left="709" w:firstLine="6"/>
        <w:jc w:val="both"/>
        <w:rPr>
          <w:rFonts w:ascii="Arial" w:hAnsi="Arial" w:cs="Arial"/>
          <w:sz w:val="24"/>
          <w:szCs w:val="24"/>
        </w:rPr>
      </w:pPr>
      <w:r w:rsidRPr="00F91185">
        <w:rPr>
          <w:rFonts w:ascii="Arial" w:eastAsia="SimSun" w:hAnsi="Arial" w:cs="Arial"/>
          <w:color w:val="000000"/>
          <w:sz w:val="24"/>
          <w:szCs w:val="24"/>
          <w:lang w:eastAsia="zh-CN"/>
        </w:rPr>
        <w:t xml:space="preserve">A responsabilidade pela disponibilização dos materiais/insumos necessários a realização da oficina ficam a critério do proponente. </w:t>
      </w:r>
    </w:p>
    <w:p w:rsidR="00A5422A" w:rsidRPr="00F91185" w:rsidRDefault="002675C6">
      <w:pPr>
        <w:numPr>
          <w:ilvl w:val="0"/>
          <w:numId w:val="3"/>
        </w:numPr>
        <w:tabs>
          <w:tab w:val="clear" w:pos="420"/>
          <w:tab w:val="left" w:pos="993"/>
        </w:tabs>
        <w:spacing w:after="0" w:line="360" w:lineRule="auto"/>
        <w:ind w:left="709" w:firstLine="6"/>
        <w:jc w:val="both"/>
        <w:rPr>
          <w:rFonts w:ascii="Arial" w:hAnsi="Arial" w:cs="Arial"/>
          <w:sz w:val="24"/>
          <w:szCs w:val="24"/>
        </w:rPr>
      </w:pPr>
      <w:r w:rsidRPr="00F91185">
        <w:rPr>
          <w:rFonts w:ascii="Arial" w:eastAsia="SimSun" w:hAnsi="Arial" w:cs="Arial"/>
          <w:color w:val="000000"/>
          <w:sz w:val="24"/>
          <w:szCs w:val="24"/>
          <w:lang w:eastAsia="zh-CN"/>
        </w:rPr>
        <w:t xml:space="preserve">As mesmas deverão ser ministradas dentro das possibilidades estruturais, preferencialmente, mas não obrigatoriamente em espaços públicos ex: Centro Cultural e outros, ou no espaço físico do proponente. </w:t>
      </w:r>
    </w:p>
    <w:p w:rsidR="00A5422A" w:rsidRPr="00F91185" w:rsidRDefault="002675C6">
      <w:pPr>
        <w:numPr>
          <w:ilvl w:val="0"/>
          <w:numId w:val="3"/>
        </w:numPr>
        <w:tabs>
          <w:tab w:val="clear" w:pos="420"/>
          <w:tab w:val="left" w:pos="993"/>
        </w:tabs>
        <w:spacing w:after="0" w:line="360" w:lineRule="auto"/>
        <w:ind w:left="709" w:firstLine="6"/>
        <w:jc w:val="both"/>
        <w:rPr>
          <w:rFonts w:ascii="Arial" w:eastAsia="SimSun" w:hAnsi="Arial" w:cs="Arial"/>
          <w:color w:val="000000"/>
          <w:sz w:val="24"/>
          <w:szCs w:val="24"/>
        </w:rPr>
      </w:pPr>
      <w:r w:rsidRPr="00F91185">
        <w:rPr>
          <w:rFonts w:ascii="Arial" w:eastAsia="SimSun" w:hAnsi="Arial" w:cs="Arial"/>
          <w:color w:val="000000"/>
          <w:sz w:val="24"/>
          <w:szCs w:val="24"/>
          <w:lang w:eastAsia="zh-CN"/>
        </w:rPr>
        <w:t xml:space="preserve">As inscrições para a realização das oficinas deverão ocorrer por intermédio da Secretaria Municipal de Educação, Cultura e Desporto, através do Departamento de Cultura e Eventos, permitindo ampla divulgação ao acesso, respeitando o limite de atendimento e demais critérios estabelecidos pelo proponente no plano de trabalho apresentado na inscrição do projeto. </w:t>
      </w:r>
    </w:p>
    <w:p w:rsidR="00A5422A" w:rsidRDefault="00A5422A">
      <w:pPr>
        <w:spacing w:after="0" w:line="360" w:lineRule="auto"/>
        <w:jc w:val="both"/>
        <w:rPr>
          <w:rFonts w:ascii="Arial" w:eastAsia="SimSun" w:hAnsi="Arial" w:cs="Arial"/>
          <w:color w:val="000000"/>
          <w:sz w:val="24"/>
          <w:szCs w:val="24"/>
        </w:rPr>
      </w:pPr>
    </w:p>
    <w:p w:rsidR="00A5422A" w:rsidRDefault="002675C6">
      <w:pPr>
        <w:spacing w:after="0" w:line="360" w:lineRule="auto"/>
        <w:jc w:val="both"/>
        <w:rPr>
          <w:rFonts w:ascii="Arial" w:eastAsia="SimSun" w:hAnsi="Arial" w:cs="Arial"/>
          <w:color w:val="000000"/>
          <w:sz w:val="24"/>
          <w:szCs w:val="24"/>
        </w:rPr>
      </w:pPr>
      <w:r>
        <w:rPr>
          <w:rFonts w:ascii="Arial" w:eastAsia="SimSun" w:hAnsi="Arial" w:cs="Arial"/>
          <w:color w:val="000000"/>
          <w:sz w:val="24"/>
          <w:szCs w:val="24"/>
          <w:lang w:eastAsia="zh-CN"/>
        </w:rPr>
        <w:t xml:space="preserve">2.4 O valor do projeto apresentado deve contemplar eventuais tributos que possam incidir sobre as ações realizadas. Em caso de aprovação, o proponente deverá indicar </w:t>
      </w:r>
      <w:r>
        <w:rPr>
          <w:rFonts w:ascii="Arial" w:eastAsia="SimSun" w:hAnsi="Arial" w:cs="Arial"/>
          <w:b/>
          <w:color w:val="000000"/>
          <w:sz w:val="24"/>
          <w:szCs w:val="24"/>
          <w:lang w:eastAsia="zh-CN"/>
        </w:rPr>
        <w:lastRenderedPageBreak/>
        <w:t>uma conta corrente específica para o recebimento de recursos provenientes do projeto</w:t>
      </w:r>
      <w:r>
        <w:rPr>
          <w:rFonts w:ascii="Arial" w:eastAsia="SimSun" w:hAnsi="Arial" w:cs="Arial"/>
          <w:color w:val="000000"/>
          <w:sz w:val="24"/>
          <w:szCs w:val="24"/>
          <w:lang w:eastAsia="zh-CN"/>
        </w:rPr>
        <w:t xml:space="preserve">. É </w:t>
      </w:r>
      <w:proofErr w:type="gramStart"/>
      <w:r>
        <w:rPr>
          <w:rFonts w:ascii="Arial" w:eastAsia="SimSun" w:hAnsi="Arial" w:cs="Arial"/>
          <w:color w:val="000000"/>
          <w:sz w:val="24"/>
          <w:szCs w:val="24"/>
          <w:lang w:eastAsia="zh-CN"/>
        </w:rPr>
        <w:t>vedado</w:t>
      </w:r>
      <w:proofErr w:type="gramEnd"/>
      <w:r>
        <w:rPr>
          <w:rFonts w:ascii="Arial" w:eastAsia="SimSun" w:hAnsi="Arial" w:cs="Arial"/>
          <w:color w:val="000000"/>
          <w:sz w:val="24"/>
          <w:szCs w:val="24"/>
          <w:lang w:eastAsia="zh-CN"/>
        </w:rPr>
        <w:t xml:space="preserve"> a utilização de recursos do projeto para manutenção de conta bancária. </w:t>
      </w:r>
    </w:p>
    <w:p w:rsidR="00A5422A" w:rsidRDefault="00A5422A">
      <w:pPr>
        <w:spacing w:after="0" w:line="360" w:lineRule="auto"/>
        <w:jc w:val="both"/>
        <w:rPr>
          <w:rFonts w:ascii="Arial" w:eastAsia="SimSun" w:hAnsi="Arial" w:cs="Arial"/>
          <w:color w:val="000000"/>
          <w:sz w:val="24"/>
          <w:szCs w:val="24"/>
        </w:rPr>
      </w:pPr>
    </w:p>
    <w:p w:rsidR="00A5422A" w:rsidRDefault="002675C6">
      <w:pPr>
        <w:spacing w:after="0" w:line="360" w:lineRule="auto"/>
        <w:jc w:val="both"/>
        <w:rPr>
          <w:rFonts w:ascii="Arial" w:eastAsia="SimSun" w:hAnsi="Arial" w:cs="Arial"/>
          <w:b/>
          <w:color w:val="000000"/>
          <w:sz w:val="24"/>
          <w:szCs w:val="24"/>
        </w:rPr>
      </w:pPr>
      <w:r>
        <w:rPr>
          <w:rFonts w:ascii="Arial" w:eastAsia="SimSun" w:hAnsi="Arial" w:cs="Arial"/>
          <w:b/>
          <w:color w:val="000000"/>
          <w:sz w:val="24"/>
          <w:szCs w:val="24"/>
          <w:lang w:eastAsia="zh-CN"/>
        </w:rPr>
        <w:t xml:space="preserve">3. INSCRIÇÕES E PRAZOS PARA ENCAMINHAMENTO DOS PROJETOS </w:t>
      </w:r>
    </w:p>
    <w:p w:rsidR="00A5422A" w:rsidRDefault="00A5422A">
      <w:pPr>
        <w:spacing w:after="0" w:line="360" w:lineRule="auto"/>
        <w:jc w:val="both"/>
        <w:rPr>
          <w:rFonts w:ascii="Arial" w:eastAsia="SimSun" w:hAnsi="Arial" w:cs="Arial"/>
          <w:color w:val="000000"/>
          <w:sz w:val="24"/>
          <w:szCs w:val="24"/>
        </w:rPr>
      </w:pPr>
    </w:p>
    <w:p w:rsidR="00F91185" w:rsidRDefault="00F91185" w:rsidP="00F91185">
      <w:pPr>
        <w:pStyle w:val="PargrafodaLista"/>
        <w:spacing w:line="360" w:lineRule="auto"/>
        <w:ind w:left="0"/>
        <w:jc w:val="both"/>
        <w:rPr>
          <w:rFonts w:ascii="Arial" w:eastAsia="SimSun" w:hAnsi="Arial" w:cs="Arial"/>
          <w:b/>
          <w:i/>
          <w:color w:val="000000"/>
        </w:rPr>
      </w:pPr>
      <w:r>
        <w:rPr>
          <w:rFonts w:ascii="Arial" w:eastAsia="SimSun" w:hAnsi="Arial" w:cs="Arial"/>
          <w:color w:val="000000"/>
          <w:lang w:eastAsia="zh-CN"/>
        </w:rPr>
        <w:t xml:space="preserve">3.1 As inscrições serão realizadas </w:t>
      </w:r>
      <w:r>
        <w:rPr>
          <w:rFonts w:ascii="Arial" w:eastAsia="SimSun" w:hAnsi="Arial" w:cs="Arial"/>
          <w:lang w:eastAsia="zh-CN"/>
        </w:rPr>
        <w:t xml:space="preserve">de </w:t>
      </w:r>
      <w:r w:rsidRPr="00A36E68">
        <w:rPr>
          <w:rFonts w:ascii="Arial" w:eastAsia="SimSun" w:hAnsi="Arial" w:cs="Arial"/>
          <w:b/>
          <w:u w:val="single"/>
          <w:lang w:eastAsia="zh-CN"/>
        </w:rPr>
        <w:t>10/12/2020 a</w:t>
      </w:r>
      <w:r w:rsidRPr="00A36E68">
        <w:rPr>
          <w:rFonts w:ascii="Arial" w:eastAsia="SimSun" w:hAnsi="Arial" w:cs="Arial"/>
          <w:b/>
          <w:color w:val="000000"/>
          <w:u w:val="single"/>
          <w:lang w:eastAsia="zh-CN"/>
        </w:rPr>
        <w:t>té às 23h59min d</w:t>
      </w:r>
      <w:r>
        <w:rPr>
          <w:rFonts w:ascii="Arial" w:eastAsia="SimSun" w:hAnsi="Arial" w:cs="Arial"/>
          <w:b/>
          <w:color w:val="000000"/>
          <w:u w:val="single"/>
          <w:lang w:eastAsia="zh-CN"/>
        </w:rPr>
        <w:t>o dia</w:t>
      </w:r>
      <w:r w:rsidRPr="00A36E68">
        <w:rPr>
          <w:rFonts w:ascii="Arial" w:eastAsia="SimSun" w:hAnsi="Arial" w:cs="Arial"/>
          <w:b/>
          <w:color w:val="000000"/>
          <w:u w:val="single"/>
          <w:lang w:eastAsia="zh-CN"/>
        </w:rPr>
        <w:t xml:space="preserve"> 26/1</w:t>
      </w:r>
      <w:r w:rsidRPr="00761FBC">
        <w:rPr>
          <w:rFonts w:ascii="Arial" w:eastAsia="SimSun" w:hAnsi="Arial" w:cs="Arial"/>
          <w:b/>
          <w:color w:val="000000"/>
          <w:u w:val="single"/>
          <w:lang w:eastAsia="zh-CN"/>
        </w:rPr>
        <w:t>2</w:t>
      </w:r>
      <w:r w:rsidRPr="00A36E68">
        <w:rPr>
          <w:rFonts w:ascii="Arial" w:eastAsia="SimSun" w:hAnsi="Arial" w:cs="Arial"/>
          <w:b/>
          <w:color w:val="000000"/>
          <w:u w:val="single"/>
          <w:lang w:eastAsia="zh-CN"/>
        </w:rPr>
        <w:t>/2020</w:t>
      </w:r>
      <w:r>
        <w:rPr>
          <w:rFonts w:ascii="Arial" w:eastAsia="SimSun" w:hAnsi="Arial" w:cs="Arial"/>
          <w:lang w:eastAsia="zh-CN"/>
        </w:rPr>
        <w:t xml:space="preserve">, de </w:t>
      </w:r>
      <w:r w:rsidRPr="00A36E68">
        <w:rPr>
          <w:rFonts w:ascii="Arial" w:eastAsia="SimSun" w:hAnsi="Arial" w:cs="Arial"/>
          <w:b/>
          <w:u w:val="single"/>
          <w:lang w:eastAsia="zh-CN"/>
        </w:rPr>
        <w:t>FORMA ONLINE</w:t>
      </w:r>
      <w:r>
        <w:rPr>
          <w:rFonts w:ascii="Arial" w:eastAsia="SimSun" w:hAnsi="Arial" w:cs="Arial"/>
          <w:lang w:eastAsia="zh-CN"/>
        </w:rPr>
        <w:t>,</w:t>
      </w:r>
      <w:r>
        <w:rPr>
          <w:rFonts w:ascii="Arial" w:eastAsia="SimSun" w:hAnsi="Arial" w:cs="Arial"/>
          <w:color w:val="FF0000"/>
          <w:lang w:eastAsia="zh-CN"/>
        </w:rPr>
        <w:t xml:space="preserve"> </w:t>
      </w:r>
      <w:r>
        <w:rPr>
          <w:rFonts w:ascii="Arial" w:eastAsia="SimSun" w:hAnsi="Arial" w:cs="Arial"/>
          <w:color w:val="000000"/>
          <w:lang w:eastAsia="zh-CN"/>
        </w:rPr>
        <w:t>através do site do Município de Tenente Portela, no seguinte endereço eletrônico: &lt;</w:t>
      </w:r>
      <w:r>
        <w:rPr>
          <w:rFonts w:ascii="Arial" w:eastAsia="SimSun" w:hAnsi="Arial"/>
          <w:lang w:eastAsia="zh-CN"/>
        </w:rPr>
        <w:t xml:space="preserve">www.tenenteportela.rs.gov.br/pagina/14/lei-aldir-blanc&gt;. </w:t>
      </w:r>
      <w:r w:rsidRPr="00F91185">
        <w:rPr>
          <w:rFonts w:ascii="Arial" w:eastAsia="SimSun" w:hAnsi="Arial" w:cs="Arial"/>
          <w:b/>
          <w:i/>
          <w:color w:val="000000"/>
        </w:rPr>
        <w:t xml:space="preserve"> </w:t>
      </w:r>
      <w:r w:rsidRPr="002675C6">
        <w:rPr>
          <w:rFonts w:ascii="Arial" w:eastAsia="SimSun" w:hAnsi="Arial" w:cs="Arial"/>
          <w:i/>
          <w:color w:val="0070C0"/>
        </w:rPr>
        <w:t>[Nova redação dada pela Retificação ao Edital de Concurso Cultural nº 001/2020, de 22 de dezembro de 2020</w:t>
      </w:r>
      <w:proofErr w:type="gramStart"/>
      <w:r w:rsidRPr="002675C6">
        <w:rPr>
          <w:rFonts w:ascii="Arial" w:eastAsia="SimSun" w:hAnsi="Arial" w:cs="Arial"/>
          <w:i/>
          <w:color w:val="0070C0"/>
        </w:rPr>
        <w:t>]</w:t>
      </w:r>
      <w:proofErr w:type="gramEnd"/>
    </w:p>
    <w:p w:rsidR="00F91185" w:rsidRDefault="00F91185">
      <w:pPr>
        <w:spacing w:after="0" w:line="360" w:lineRule="auto"/>
        <w:jc w:val="both"/>
        <w:rPr>
          <w:rFonts w:ascii="Arial" w:eastAsia="SimSun" w:hAnsi="Arial" w:cs="Arial"/>
          <w:color w:val="000000"/>
          <w:sz w:val="24"/>
          <w:szCs w:val="24"/>
        </w:rPr>
      </w:pPr>
    </w:p>
    <w:p w:rsidR="00A5422A" w:rsidRPr="00F91185" w:rsidRDefault="002675C6">
      <w:pPr>
        <w:spacing w:after="0" w:line="360" w:lineRule="auto"/>
        <w:jc w:val="both"/>
        <w:rPr>
          <w:rFonts w:ascii="Arial" w:hAnsi="Arial" w:cs="Arial"/>
          <w:strike/>
          <w:color w:val="FF0000"/>
          <w:sz w:val="24"/>
          <w:szCs w:val="24"/>
        </w:rPr>
      </w:pPr>
      <w:r w:rsidRPr="00F91185">
        <w:rPr>
          <w:rFonts w:ascii="Arial" w:eastAsia="SimSun" w:hAnsi="Arial" w:cs="Arial"/>
          <w:strike/>
          <w:color w:val="000000"/>
          <w:sz w:val="24"/>
          <w:szCs w:val="24"/>
          <w:lang w:eastAsia="zh-CN"/>
        </w:rPr>
        <w:t xml:space="preserve">3.1 As inscrições serão realizadas </w:t>
      </w:r>
      <w:r w:rsidRPr="00F91185">
        <w:rPr>
          <w:rFonts w:ascii="Arial" w:eastAsia="SimSun" w:hAnsi="Arial" w:cs="Arial"/>
          <w:strike/>
          <w:sz w:val="24"/>
          <w:szCs w:val="24"/>
          <w:lang w:eastAsia="zh-CN"/>
        </w:rPr>
        <w:t>de 10/12/2020 a 28/12/2020, de forma online,</w:t>
      </w:r>
      <w:r w:rsidRPr="00F91185">
        <w:rPr>
          <w:rFonts w:ascii="Arial" w:eastAsia="SimSun" w:hAnsi="Arial" w:cs="Arial"/>
          <w:strike/>
          <w:color w:val="FF0000"/>
          <w:sz w:val="24"/>
          <w:szCs w:val="24"/>
          <w:lang w:eastAsia="zh-CN"/>
        </w:rPr>
        <w:t xml:space="preserve"> </w:t>
      </w:r>
      <w:r w:rsidRPr="00F91185">
        <w:rPr>
          <w:rFonts w:ascii="Arial" w:eastAsia="SimSun" w:hAnsi="Arial" w:cs="Arial"/>
          <w:strike/>
          <w:color w:val="000000"/>
          <w:sz w:val="24"/>
          <w:szCs w:val="24"/>
          <w:lang w:eastAsia="zh-CN"/>
        </w:rPr>
        <w:t>através do site do Município de Tenente Portela, no seguinte endereço eletrônico: &lt;</w:t>
      </w:r>
      <w:r w:rsidRPr="00F91185">
        <w:rPr>
          <w:rFonts w:ascii="Arial" w:eastAsia="SimSun" w:hAnsi="Arial"/>
          <w:strike/>
          <w:sz w:val="24"/>
          <w:szCs w:val="24"/>
          <w:lang w:eastAsia="zh-CN"/>
        </w:rPr>
        <w:t>www.tenenteportela.rs.gov.br/pagina/14/lei-aldir-blanc&gt;.</w:t>
      </w:r>
    </w:p>
    <w:p w:rsidR="00A5422A" w:rsidRDefault="002675C6">
      <w:pPr>
        <w:spacing w:after="0" w:line="360" w:lineRule="auto"/>
        <w:jc w:val="both"/>
        <w:rPr>
          <w:rFonts w:ascii="Arial" w:hAnsi="Arial" w:cs="Arial"/>
          <w:sz w:val="24"/>
          <w:szCs w:val="24"/>
        </w:rPr>
      </w:pPr>
      <w:r>
        <w:rPr>
          <w:rFonts w:ascii="Arial" w:eastAsia="SimSun" w:hAnsi="Arial" w:cs="Arial"/>
          <w:color w:val="000000"/>
          <w:sz w:val="24"/>
          <w:szCs w:val="24"/>
          <w:lang w:eastAsia="zh-CN"/>
        </w:rPr>
        <w:t xml:space="preserve"> </w:t>
      </w:r>
    </w:p>
    <w:p w:rsidR="00A5422A" w:rsidRDefault="002675C6">
      <w:pPr>
        <w:spacing w:after="0" w:line="360" w:lineRule="auto"/>
        <w:jc w:val="both"/>
        <w:rPr>
          <w:rFonts w:ascii="Arial" w:eastAsia="SimSun" w:hAnsi="Arial" w:cs="Arial"/>
          <w:color w:val="000000"/>
          <w:sz w:val="24"/>
          <w:szCs w:val="24"/>
        </w:rPr>
      </w:pPr>
      <w:r>
        <w:rPr>
          <w:rFonts w:ascii="Arial" w:eastAsia="SimSun" w:hAnsi="Arial" w:cs="Arial"/>
          <w:color w:val="000000"/>
          <w:sz w:val="24"/>
          <w:szCs w:val="24"/>
          <w:lang w:eastAsia="zh-CN"/>
        </w:rPr>
        <w:t xml:space="preserve">O proponente </w:t>
      </w:r>
      <w:r>
        <w:rPr>
          <w:rFonts w:ascii="Arial" w:eastAsia="SimSun" w:hAnsi="Arial" w:cs="Arial"/>
          <w:b/>
          <w:color w:val="000000"/>
          <w:sz w:val="24"/>
          <w:szCs w:val="24"/>
          <w:lang w:eastAsia="zh-CN"/>
        </w:rPr>
        <w:t>deverá preencher todas as informações e encaminhar o plano de trabalho anexo à neste Edital preenchido</w:t>
      </w:r>
      <w:r>
        <w:rPr>
          <w:rFonts w:ascii="Arial" w:eastAsia="SimSun" w:hAnsi="Arial" w:cs="Arial"/>
          <w:color w:val="000000"/>
          <w:sz w:val="24"/>
          <w:szCs w:val="24"/>
          <w:lang w:eastAsia="zh-CN"/>
        </w:rPr>
        <w:t>, escolhendo a categoria na qual deseja inscrever-se.</w:t>
      </w:r>
    </w:p>
    <w:p w:rsidR="00A5422A" w:rsidRDefault="002675C6">
      <w:pPr>
        <w:spacing w:after="0" w:line="360" w:lineRule="auto"/>
        <w:jc w:val="both"/>
        <w:rPr>
          <w:rFonts w:ascii="Arial" w:hAnsi="Arial" w:cs="Arial"/>
          <w:sz w:val="24"/>
          <w:szCs w:val="24"/>
        </w:rPr>
      </w:pPr>
      <w:r>
        <w:rPr>
          <w:rFonts w:ascii="Arial" w:eastAsia="SimSun" w:hAnsi="Arial" w:cs="Arial"/>
          <w:color w:val="000000"/>
          <w:sz w:val="24"/>
          <w:szCs w:val="24"/>
          <w:lang w:eastAsia="zh-CN"/>
        </w:rPr>
        <w:t xml:space="preserve"> </w:t>
      </w:r>
    </w:p>
    <w:p w:rsidR="00A5422A" w:rsidRDefault="002675C6">
      <w:pPr>
        <w:spacing w:after="0" w:line="360" w:lineRule="auto"/>
        <w:jc w:val="both"/>
        <w:rPr>
          <w:rFonts w:ascii="Arial" w:eastAsia="SimSun" w:hAnsi="Arial" w:cs="Arial"/>
          <w:color w:val="000000"/>
          <w:sz w:val="24"/>
          <w:szCs w:val="24"/>
        </w:rPr>
      </w:pPr>
      <w:proofErr w:type="gramStart"/>
      <w:r>
        <w:rPr>
          <w:rFonts w:ascii="Arial" w:eastAsia="SimSun" w:hAnsi="Arial" w:cs="Arial"/>
          <w:color w:val="000000"/>
          <w:sz w:val="24"/>
          <w:szCs w:val="24"/>
          <w:lang w:eastAsia="zh-CN"/>
        </w:rPr>
        <w:t>3.2 Cada proponente</w:t>
      </w:r>
      <w:proofErr w:type="gramEnd"/>
      <w:r>
        <w:rPr>
          <w:rFonts w:ascii="Arial" w:eastAsia="SimSun" w:hAnsi="Arial" w:cs="Arial"/>
          <w:color w:val="000000"/>
          <w:sz w:val="24"/>
          <w:szCs w:val="24"/>
          <w:lang w:eastAsia="zh-CN"/>
        </w:rPr>
        <w:t xml:space="preserve"> poderá se inscrever em mais de 01 (um) projeto; porém, apenas 01 (um) projeto poderá ser contemplado (o de maior nota). </w:t>
      </w:r>
    </w:p>
    <w:p w:rsidR="00A5422A" w:rsidRDefault="00A5422A">
      <w:pPr>
        <w:spacing w:after="0" w:line="360" w:lineRule="auto"/>
        <w:jc w:val="both"/>
        <w:rPr>
          <w:rFonts w:ascii="Arial" w:eastAsia="SimSun" w:hAnsi="Arial" w:cs="Arial"/>
          <w:color w:val="000000"/>
          <w:sz w:val="24"/>
          <w:szCs w:val="24"/>
        </w:rPr>
      </w:pPr>
    </w:p>
    <w:p w:rsidR="00A5422A" w:rsidRDefault="002675C6">
      <w:pPr>
        <w:numPr>
          <w:ilvl w:val="0"/>
          <w:numId w:val="4"/>
        </w:numPr>
        <w:spacing w:after="0" w:line="360" w:lineRule="auto"/>
        <w:jc w:val="both"/>
        <w:rPr>
          <w:rFonts w:ascii="Arial" w:eastAsia="SimSun" w:hAnsi="Arial" w:cs="Arial"/>
          <w:b/>
          <w:color w:val="000000"/>
          <w:sz w:val="24"/>
          <w:szCs w:val="24"/>
        </w:rPr>
      </w:pPr>
      <w:r>
        <w:rPr>
          <w:rFonts w:ascii="Arial" w:eastAsia="SimSun" w:hAnsi="Arial" w:cs="Arial"/>
          <w:b/>
          <w:color w:val="000000"/>
          <w:sz w:val="24"/>
          <w:szCs w:val="24"/>
          <w:lang w:val="en-US" w:eastAsia="zh-CN"/>
        </w:rPr>
        <w:t xml:space="preserve">DA HOMOLOGAÇÃO E SELEÇÃO </w:t>
      </w:r>
    </w:p>
    <w:p w:rsidR="00A5422A" w:rsidRDefault="00A5422A">
      <w:pPr>
        <w:spacing w:after="0" w:line="360" w:lineRule="auto"/>
        <w:jc w:val="both"/>
        <w:rPr>
          <w:rFonts w:ascii="Arial" w:eastAsia="SimSun" w:hAnsi="Arial" w:cs="Arial"/>
          <w:color w:val="000000"/>
          <w:sz w:val="24"/>
          <w:szCs w:val="24"/>
        </w:rPr>
      </w:pPr>
    </w:p>
    <w:p w:rsidR="00F91185" w:rsidRPr="007D55A9" w:rsidRDefault="00F91185" w:rsidP="00F91185">
      <w:pPr>
        <w:spacing w:after="0" w:line="360" w:lineRule="auto"/>
        <w:jc w:val="both"/>
        <w:rPr>
          <w:rFonts w:ascii="Arial" w:eastAsia="SimSun" w:hAnsi="Arial" w:cs="Arial"/>
          <w:sz w:val="24"/>
          <w:szCs w:val="24"/>
          <w:lang w:eastAsia="zh-CN"/>
        </w:rPr>
      </w:pPr>
      <w:r>
        <w:rPr>
          <w:rFonts w:ascii="Arial" w:eastAsia="SimSun" w:hAnsi="Arial" w:cs="Arial"/>
          <w:color w:val="000000"/>
          <w:sz w:val="24"/>
          <w:szCs w:val="24"/>
          <w:lang w:eastAsia="zh-CN"/>
        </w:rPr>
        <w:t xml:space="preserve">4.1 A homologação dos projetos inscritos, habilitados e selecionados será publicada </w:t>
      </w:r>
      <w:r w:rsidRPr="00A36E68">
        <w:rPr>
          <w:rFonts w:ascii="Arial" w:eastAsia="SimSun" w:hAnsi="Arial" w:cs="Arial"/>
          <w:b/>
          <w:color w:val="000000"/>
          <w:sz w:val="24"/>
          <w:szCs w:val="24"/>
          <w:u w:val="single"/>
          <w:lang w:eastAsia="zh-CN"/>
        </w:rPr>
        <w:t>a</w:t>
      </w:r>
      <w:r>
        <w:rPr>
          <w:rFonts w:ascii="Arial" w:eastAsia="SimSun" w:hAnsi="Arial" w:cs="Arial"/>
          <w:b/>
          <w:color w:val="000000"/>
          <w:sz w:val="24"/>
          <w:szCs w:val="24"/>
          <w:u w:val="single"/>
          <w:lang w:eastAsia="zh-CN"/>
        </w:rPr>
        <w:t xml:space="preserve">té às 12hs </w:t>
      </w:r>
      <w:r w:rsidRPr="00A36E68">
        <w:rPr>
          <w:rFonts w:ascii="Arial" w:eastAsia="SimSun" w:hAnsi="Arial" w:cs="Arial"/>
          <w:b/>
          <w:color w:val="000000"/>
          <w:sz w:val="24"/>
          <w:szCs w:val="24"/>
          <w:u w:val="single"/>
          <w:lang w:eastAsia="zh-CN"/>
        </w:rPr>
        <w:t>d</w:t>
      </w:r>
      <w:r>
        <w:rPr>
          <w:rFonts w:ascii="Arial" w:eastAsia="SimSun" w:hAnsi="Arial" w:cs="Arial"/>
          <w:b/>
          <w:color w:val="000000"/>
          <w:sz w:val="24"/>
          <w:szCs w:val="24"/>
          <w:u w:val="single"/>
          <w:lang w:eastAsia="zh-CN"/>
        </w:rPr>
        <w:t>o dia</w:t>
      </w:r>
      <w:r w:rsidRPr="00A36E68">
        <w:rPr>
          <w:rFonts w:ascii="Arial" w:eastAsia="SimSun" w:hAnsi="Arial" w:cs="Arial"/>
          <w:b/>
          <w:color w:val="000000"/>
          <w:sz w:val="24"/>
          <w:szCs w:val="24"/>
          <w:u w:val="single"/>
          <w:lang w:eastAsia="zh-CN"/>
        </w:rPr>
        <w:t xml:space="preserve"> 28/12/2020</w:t>
      </w:r>
      <w:r>
        <w:rPr>
          <w:rFonts w:ascii="Arial" w:eastAsia="SimSun" w:hAnsi="Arial" w:cs="Arial"/>
          <w:color w:val="000000"/>
          <w:sz w:val="24"/>
          <w:szCs w:val="24"/>
          <w:lang w:eastAsia="zh-CN"/>
        </w:rPr>
        <w:t xml:space="preserve"> no site do Município </w:t>
      </w:r>
      <w:r w:rsidRPr="004426B4">
        <w:rPr>
          <w:rFonts w:ascii="Arial" w:eastAsia="SimSun" w:hAnsi="Arial" w:cs="Arial"/>
          <w:sz w:val="24"/>
          <w:szCs w:val="24"/>
          <w:lang w:eastAsia="zh-CN"/>
        </w:rPr>
        <w:t>(</w:t>
      </w:r>
      <w:hyperlink r:id="rId10" w:history="1">
        <w:r w:rsidRPr="002675C6">
          <w:rPr>
            <w:rStyle w:val="Hyperlink"/>
            <w:rFonts w:ascii="Arial" w:eastAsia="SimSun" w:hAnsi="Arial" w:cs="Arial"/>
            <w:color w:val="auto"/>
            <w:sz w:val="24"/>
            <w:szCs w:val="24"/>
            <w:u w:val="none"/>
            <w:lang w:eastAsia="zh-CN"/>
          </w:rPr>
          <w:t>www.tenenteportela.rs.gov.br</w:t>
        </w:r>
      </w:hyperlink>
      <w:r w:rsidRPr="002675C6">
        <w:rPr>
          <w:rFonts w:ascii="Arial" w:eastAsia="SimSun" w:hAnsi="Arial" w:cs="Arial"/>
          <w:sz w:val="24"/>
          <w:szCs w:val="24"/>
          <w:lang w:eastAsia="zh-CN"/>
        </w:rPr>
        <w:t xml:space="preserve">). </w:t>
      </w:r>
      <w:r w:rsidRPr="002675C6">
        <w:rPr>
          <w:rFonts w:ascii="Arial" w:eastAsia="SimSun" w:hAnsi="Arial" w:cs="Arial"/>
          <w:i/>
          <w:color w:val="0070C0"/>
          <w:sz w:val="24"/>
          <w:szCs w:val="24"/>
        </w:rPr>
        <w:t>[Nova redação dada pela Retificação ao Edital de Concurso Cultural nº 001/2020, de 22 de dezembro de 2020</w:t>
      </w:r>
      <w:proofErr w:type="gramStart"/>
      <w:r w:rsidRPr="002675C6">
        <w:rPr>
          <w:rFonts w:ascii="Arial" w:eastAsia="SimSun" w:hAnsi="Arial" w:cs="Arial"/>
          <w:i/>
          <w:color w:val="0070C0"/>
          <w:sz w:val="24"/>
          <w:szCs w:val="24"/>
        </w:rPr>
        <w:t>]</w:t>
      </w:r>
      <w:proofErr w:type="gramEnd"/>
    </w:p>
    <w:p w:rsidR="00F91185" w:rsidRDefault="00F91185">
      <w:pPr>
        <w:spacing w:after="0" w:line="360" w:lineRule="auto"/>
        <w:jc w:val="both"/>
        <w:rPr>
          <w:rFonts w:ascii="Arial" w:eastAsia="SimSun" w:hAnsi="Arial" w:cs="Arial"/>
          <w:color w:val="000000"/>
          <w:sz w:val="24"/>
          <w:szCs w:val="24"/>
        </w:rPr>
      </w:pPr>
    </w:p>
    <w:p w:rsidR="00A5422A" w:rsidRPr="00F91185" w:rsidRDefault="002675C6">
      <w:pPr>
        <w:spacing w:after="0" w:line="360" w:lineRule="auto"/>
        <w:jc w:val="both"/>
        <w:rPr>
          <w:rFonts w:ascii="Arial" w:eastAsia="SimSun" w:hAnsi="Arial" w:cs="Arial"/>
          <w:strike/>
          <w:color w:val="000000"/>
          <w:sz w:val="24"/>
          <w:szCs w:val="24"/>
          <w:lang w:eastAsia="zh-CN"/>
        </w:rPr>
      </w:pPr>
      <w:r w:rsidRPr="00F91185">
        <w:rPr>
          <w:rFonts w:ascii="Arial" w:eastAsia="SimSun" w:hAnsi="Arial" w:cs="Arial"/>
          <w:strike/>
          <w:color w:val="000000"/>
          <w:sz w:val="24"/>
          <w:szCs w:val="24"/>
          <w:lang w:eastAsia="zh-CN"/>
        </w:rPr>
        <w:t>4.1 A homologação dos projetos inscritos e habilitados será publicada até o dia 30/12/2020 no site do Município (</w:t>
      </w:r>
      <w:r w:rsidRPr="00F91185">
        <w:rPr>
          <w:rFonts w:ascii="Arial" w:eastAsia="SimSun" w:hAnsi="Arial" w:cs="Arial"/>
          <w:strike/>
          <w:color w:val="0000FF"/>
          <w:sz w:val="24"/>
          <w:szCs w:val="24"/>
          <w:lang w:eastAsia="zh-CN"/>
        </w:rPr>
        <w:t>www.tenenteportela.rs.gov.br</w:t>
      </w:r>
      <w:r w:rsidRPr="00F91185">
        <w:rPr>
          <w:rFonts w:ascii="Arial" w:eastAsia="SimSun" w:hAnsi="Arial" w:cs="Arial"/>
          <w:strike/>
          <w:color w:val="000000"/>
          <w:sz w:val="24"/>
          <w:szCs w:val="24"/>
          <w:lang w:eastAsia="zh-CN"/>
        </w:rPr>
        <w:t xml:space="preserve">). </w:t>
      </w:r>
    </w:p>
    <w:p w:rsidR="00A5422A" w:rsidRDefault="00A5422A">
      <w:pPr>
        <w:spacing w:after="0" w:line="360" w:lineRule="auto"/>
        <w:jc w:val="both"/>
        <w:rPr>
          <w:rFonts w:ascii="Arial" w:hAnsi="Arial" w:cs="Arial"/>
          <w:sz w:val="24"/>
          <w:szCs w:val="24"/>
        </w:rPr>
      </w:pPr>
    </w:p>
    <w:p w:rsidR="00A5422A" w:rsidRDefault="002675C6">
      <w:pPr>
        <w:spacing w:after="0" w:line="360" w:lineRule="auto"/>
        <w:jc w:val="both"/>
        <w:rPr>
          <w:rFonts w:ascii="Arial" w:eastAsia="SimSun" w:hAnsi="Arial" w:cs="Arial"/>
          <w:color w:val="000000"/>
          <w:sz w:val="24"/>
          <w:szCs w:val="24"/>
          <w:lang w:eastAsia="zh-CN"/>
        </w:rPr>
      </w:pPr>
      <w:r>
        <w:rPr>
          <w:rFonts w:ascii="Arial" w:eastAsia="SimSun" w:hAnsi="Arial" w:cs="Arial"/>
          <w:color w:val="000000"/>
          <w:sz w:val="24"/>
          <w:szCs w:val="24"/>
          <w:lang w:eastAsia="zh-CN"/>
        </w:rPr>
        <w:lastRenderedPageBreak/>
        <w:t xml:space="preserve">4.2 </w:t>
      </w:r>
      <w:proofErr w:type="gramStart"/>
      <w:r>
        <w:rPr>
          <w:rFonts w:ascii="Arial" w:eastAsia="SimSun" w:hAnsi="Arial" w:cs="Arial"/>
          <w:color w:val="000000"/>
          <w:sz w:val="24"/>
          <w:szCs w:val="24"/>
          <w:lang w:eastAsia="zh-CN"/>
        </w:rPr>
        <w:t>Será</w:t>
      </w:r>
      <w:proofErr w:type="gramEnd"/>
      <w:r>
        <w:rPr>
          <w:rFonts w:ascii="Arial" w:eastAsia="SimSun" w:hAnsi="Arial" w:cs="Arial"/>
          <w:color w:val="000000"/>
          <w:sz w:val="24"/>
          <w:szCs w:val="24"/>
          <w:lang w:eastAsia="zh-CN"/>
        </w:rPr>
        <w:t xml:space="preserve"> aberto o prazo de recursos quanto a homologação dos projetos inscritos e projetos selecionados, nos prazos definidos no item 1.2 deste Edital.</w:t>
      </w:r>
    </w:p>
    <w:p w:rsidR="00A5422A" w:rsidRDefault="00A5422A">
      <w:pPr>
        <w:spacing w:after="0" w:line="360" w:lineRule="auto"/>
        <w:jc w:val="both"/>
        <w:rPr>
          <w:rFonts w:ascii="Arial" w:hAnsi="Arial" w:cs="Arial"/>
          <w:sz w:val="24"/>
          <w:szCs w:val="24"/>
        </w:rPr>
      </w:pPr>
    </w:p>
    <w:p w:rsidR="00A5422A" w:rsidRDefault="002675C6">
      <w:pPr>
        <w:spacing w:after="0" w:line="360" w:lineRule="auto"/>
        <w:jc w:val="both"/>
        <w:rPr>
          <w:rFonts w:ascii="Arial" w:eastAsia="SimSun" w:hAnsi="Arial" w:cs="Arial"/>
          <w:color w:val="000000"/>
          <w:sz w:val="24"/>
          <w:szCs w:val="24"/>
          <w:lang w:eastAsia="zh-CN"/>
        </w:rPr>
      </w:pPr>
      <w:r>
        <w:rPr>
          <w:rFonts w:ascii="Arial" w:eastAsia="SimSun" w:hAnsi="Arial" w:cs="Arial"/>
          <w:color w:val="000000"/>
          <w:sz w:val="24"/>
          <w:szCs w:val="24"/>
          <w:lang w:eastAsia="zh-CN"/>
        </w:rPr>
        <w:t>4.3 A seleção dos projetos habilitados será realizada pela Comissão de Gestão Municipal para Execução das Ações de Emergência Cultural, nomeada pela Portaria nº 1.021, constituída especialmente para este fim.</w:t>
      </w:r>
    </w:p>
    <w:p w:rsidR="00A5422A" w:rsidRDefault="00A5422A">
      <w:pPr>
        <w:spacing w:after="0" w:line="360" w:lineRule="auto"/>
        <w:jc w:val="both"/>
        <w:rPr>
          <w:rFonts w:ascii="Arial" w:eastAsia="SimSun" w:hAnsi="Arial" w:cs="Arial"/>
          <w:color w:val="000000"/>
          <w:sz w:val="24"/>
          <w:szCs w:val="24"/>
        </w:rPr>
      </w:pPr>
    </w:p>
    <w:p w:rsidR="00A5422A" w:rsidRDefault="002675C6">
      <w:pPr>
        <w:spacing w:after="0" w:line="360" w:lineRule="auto"/>
        <w:jc w:val="both"/>
        <w:rPr>
          <w:rFonts w:ascii="Arial" w:eastAsia="SimSun" w:hAnsi="Arial" w:cs="Arial"/>
          <w:color w:val="000000"/>
          <w:sz w:val="24"/>
          <w:szCs w:val="24"/>
        </w:rPr>
      </w:pPr>
      <w:r>
        <w:rPr>
          <w:rFonts w:ascii="Arial" w:eastAsia="SimSun" w:hAnsi="Arial" w:cs="Arial"/>
          <w:color w:val="000000"/>
          <w:sz w:val="24"/>
          <w:szCs w:val="24"/>
          <w:lang w:eastAsia="zh-CN"/>
        </w:rPr>
        <w:t>4.4 São critérios para avaliação os seguintes:</w:t>
      </w:r>
    </w:p>
    <w:tbl>
      <w:tblPr>
        <w:tblStyle w:val="Tabelacomgrade"/>
        <w:tblW w:w="0" w:type="auto"/>
        <w:jc w:val="center"/>
        <w:tblLook w:val="04A0" w:firstRow="1" w:lastRow="0" w:firstColumn="1" w:lastColumn="0" w:noHBand="0" w:noVBand="1"/>
      </w:tblPr>
      <w:tblGrid>
        <w:gridCol w:w="6602"/>
        <w:gridCol w:w="1920"/>
      </w:tblGrid>
      <w:tr w:rsidR="00A5422A">
        <w:trPr>
          <w:jc w:val="center"/>
        </w:trPr>
        <w:tc>
          <w:tcPr>
            <w:tcW w:w="6602" w:type="dxa"/>
            <w:vAlign w:val="center"/>
          </w:tcPr>
          <w:p w:rsidR="00A5422A" w:rsidRDefault="002675C6">
            <w:pPr>
              <w:spacing w:after="0" w:line="240" w:lineRule="auto"/>
              <w:jc w:val="center"/>
              <w:rPr>
                <w:rFonts w:ascii="Arial" w:eastAsia="SimSun" w:hAnsi="Arial" w:cs="Arial"/>
                <w:b/>
                <w:bCs/>
                <w:color w:val="000000"/>
                <w:sz w:val="24"/>
                <w:szCs w:val="24"/>
              </w:rPr>
            </w:pPr>
            <w:proofErr w:type="spellStart"/>
            <w:r>
              <w:rPr>
                <w:rFonts w:ascii="Arial" w:eastAsia="SimSun" w:hAnsi="Arial" w:cs="Arial"/>
                <w:b/>
                <w:bCs/>
                <w:color w:val="000000"/>
                <w:sz w:val="24"/>
                <w:szCs w:val="24"/>
                <w:lang w:val="en-US" w:eastAsia="zh-CN"/>
              </w:rPr>
              <w:t>Critério</w:t>
            </w:r>
            <w:proofErr w:type="spellEnd"/>
          </w:p>
        </w:tc>
        <w:tc>
          <w:tcPr>
            <w:tcW w:w="1920" w:type="dxa"/>
            <w:vAlign w:val="center"/>
          </w:tcPr>
          <w:p w:rsidR="00A5422A" w:rsidRDefault="002675C6">
            <w:pPr>
              <w:spacing w:after="0" w:line="240" w:lineRule="auto"/>
              <w:jc w:val="center"/>
              <w:rPr>
                <w:rFonts w:ascii="Arial" w:eastAsia="SimSun" w:hAnsi="Arial" w:cs="Arial"/>
                <w:b/>
                <w:bCs/>
                <w:color w:val="000000"/>
                <w:sz w:val="24"/>
                <w:szCs w:val="24"/>
              </w:rPr>
            </w:pPr>
            <w:proofErr w:type="spellStart"/>
            <w:r>
              <w:rPr>
                <w:rFonts w:ascii="Arial" w:eastAsia="SimSun" w:hAnsi="Arial" w:cs="Arial"/>
                <w:b/>
                <w:bCs/>
                <w:color w:val="000000"/>
                <w:sz w:val="24"/>
                <w:szCs w:val="24"/>
                <w:lang w:val="en-US" w:eastAsia="zh-CN"/>
              </w:rPr>
              <w:t>Pontuação</w:t>
            </w:r>
            <w:proofErr w:type="spellEnd"/>
            <w:r>
              <w:rPr>
                <w:rFonts w:ascii="Arial" w:eastAsia="SimSun" w:hAnsi="Arial" w:cs="Arial"/>
                <w:b/>
                <w:bCs/>
                <w:color w:val="000000"/>
                <w:sz w:val="24"/>
                <w:szCs w:val="24"/>
                <w:lang w:val="en-US" w:eastAsia="zh-CN"/>
              </w:rPr>
              <w:t xml:space="preserve"> </w:t>
            </w:r>
            <w:proofErr w:type="spellStart"/>
            <w:r>
              <w:rPr>
                <w:rFonts w:ascii="Arial" w:eastAsia="SimSun" w:hAnsi="Arial" w:cs="Arial"/>
                <w:b/>
                <w:bCs/>
                <w:color w:val="000000"/>
                <w:sz w:val="24"/>
                <w:szCs w:val="24"/>
                <w:lang w:val="en-US" w:eastAsia="zh-CN"/>
              </w:rPr>
              <w:t>máxima</w:t>
            </w:r>
            <w:proofErr w:type="spellEnd"/>
          </w:p>
        </w:tc>
      </w:tr>
      <w:tr w:rsidR="00A5422A">
        <w:trPr>
          <w:jc w:val="center"/>
        </w:trPr>
        <w:tc>
          <w:tcPr>
            <w:tcW w:w="6602" w:type="dxa"/>
          </w:tcPr>
          <w:p w:rsidR="00A5422A" w:rsidRDefault="002675C6">
            <w:pPr>
              <w:spacing w:after="0" w:line="240" w:lineRule="auto"/>
              <w:jc w:val="both"/>
              <w:rPr>
                <w:rFonts w:ascii="Arial" w:eastAsia="SimSun" w:hAnsi="Arial" w:cs="Arial"/>
                <w:color w:val="000000"/>
                <w:sz w:val="24"/>
                <w:szCs w:val="24"/>
              </w:rPr>
            </w:pPr>
            <w:proofErr w:type="gramStart"/>
            <w:r>
              <w:rPr>
                <w:rFonts w:ascii="Arial" w:eastAsia="SimSun" w:hAnsi="Arial" w:cs="Arial"/>
                <w:color w:val="000000"/>
                <w:sz w:val="24"/>
                <w:szCs w:val="24"/>
                <w:lang w:eastAsia="zh-CN"/>
              </w:rPr>
              <w:t>1.1 Capacidade</w:t>
            </w:r>
            <w:proofErr w:type="gramEnd"/>
            <w:r>
              <w:rPr>
                <w:rFonts w:ascii="Arial" w:eastAsia="SimSun" w:hAnsi="Arial" w:cs="Arial"/>
                <w:color w:val="000000"/>
                <w:sz w:val="24"/>
                <w:szCs w:val="24"/>
                <w:lang w:eastAsia="zh-CN"/>
              </w:rPr>
              <w:t xml:space="preserve"> técnica para execução do projeto (experiência na realização de projetos/ações culturais de caráter formativo/educacional) </w:t>
            </w:r>
          </w:p>
        </w:tc>
        <w:tc>
          <w:tcPr>
            <w:tcW w:w="1920" w:type="dxa"/>
            <w:vAlign w:val="center"/>
          </w:tcPr>
          <w:p w:rsidR="00A5422A" w:rsidRDefault="002675C6">
            <w:pPr>
              <w:spacing w:after="0" w:line="240" w:lineRule="auto"/>
              <w:jc w:val="center"/>
              <w:rPr>
                <w:rFonts w:ascii="Arial" w:eastAsia="SimSun" w:hAnsi="Arial" w:cs="Arial"/>
                <w:color w:val="000000"/>
                <w:sz w:val="24"/>
                <w:szCs w:val="24"/>
              </w:rPr>
            </w:pPr>
            <w:r>
              <w:rPr>
                <w:rFonts w:ascii="Arial" w:eastAsia="SimSun" w:hAnsi="Arial" w:cs="Arial"/>
                <w:color w:val="000000"/>
                <w:sz w:val="24"/>
                <w:szCs w:val="24"/>
                <w:lang w:val="en-US" w:eastAsia="zh-CN"/>
              </w:rPr>
              <w:t>20</w:t>
            </w:r>
          </w:p>
        </w:tc>
      </w:tr>
      <w:tr w:rsidR="00A5422A">
        <w:trPr>
          <w:jc w:val="center"/>
        </w:trPr>
        <w:tc>
          <w:tcPr>
            <w:tcW w:w="6602" w:type="dxa"/>
          </w:tcPr>
          <w:p w:rsidR="00A5422A" w:rsidRDefault="002675C6">
            <w:pPr>
              <w:spacing w:after="0" w:line="240" w:lineRule="auto"/>
              <w:jc w:val="both"/>
              <w:rPr>
                <w:rFonts w:ascii="Arial" w:eastAsia="SimSun" w:hAnsi="Arial" w:cs="Arial"/>
                <w:color w:val="000000"/>
                <w:sz w:val="24"/>
                <w:szCs w:val="24"/>
              </w:rPr>
            </w:pPr>
            <w:r>
              <w:rPr>
                <w:rFonts w:ascii="Arial" w:eastAsia="SimSun" w:hAnsi="Arial" w:cs="Arial"/>
                <w:color w:val="000000"/>
                <w:sz w:val="24"/>
                <w:szCs w:val="24"/>
                <w:lang w:val="en-US" w:eastAsia="zh-CN"/>
              </w:rPr>
              <w:t xml:space="preserve">1.2 </w:t>
            </w:r>
            <w:proofErr w:type="spellStart"/>
            <w:r>
              <w:rPr>
                <w:rFonts w:ascii="Arial" w:eastAsia="SimSun" w:hAnsi="Arial" w:cs="Arial"/>
                <w:color w:val="000000"/>
                <w:sz w:val="24"/>
                <w:szCs w:val="24"/>
                <w:lang w:val="en-US" w:eastAsia="zh-CN"/>
              </w:rPr>
              <w:t>Organização</w:t>
            </w:r>
            <w:proofErr w:type="spellEnd"/>
            <w:r>
              <w:rPr>
                <w:rFonts w:ascii="Arial" w:eastAsia="SimSun" w:hAnsi="Arial" w:cs="Arial"/>
                <w:color w:val="000000"/>
                <w:sz w:val="24"/>
                <w:szCs w:val="24"/>
                <w:lang w:val="en-US" w:eastAsia="zh-CN"/>
              </w:rPr>
              <w:t xml:space="preserve">, </w:t>
            </w:r>
            <w:proofErr w:type="spellStart"/>
            <w:r>
              <w:rPr>
                <w:rFonts w:ascii="Arial" w:eastAsia="SimSun" w:hAnsi="Arial" w:cs="Arial"/>
                <w:color w:val="000000"/>
                <w:sz w:val="24"/>
                <w:szCs w:val="24"/>
                <w:lang w:val="en-US" w:eastAsia="zh-CN"/>
              </w:rPr>
              <w:t>detalhamento</w:t>
            </w:r>
            <w:proofErr w:type="spellEnd"/>
            <w:r>
              <w:rPr>
                <w:rFonts w:ascii="Arial" w:eastAsia="SimSun" w:hAnsi="Arial" w:cs="Arial"/>
                <w:color w:val="000000"/>
                <w:sz w:val="24"/>
                <w:szCs w:val="24"/>
                <w:lang w:val="en-US" w:eastAsia="zh-CN"/>
              </w:rPr>
              <w:t xml:space="preserve"> do </w:t>
            </w:r>
            <w:proofErr w:type="spellStart"/>
            <w:r>
              <w:rPr>
                <w:rFonts w:ascii="Arial" w:eastAsia="SimSun" w:hAnsi="Arial" w:cs="Arial"/>
                <w:color w:val="000000"/>
                <w:sz w:val="24"/>
                <w:szCs w:val="24"/>
                <w:lang w:val="en-US" w:eastAsia="zh-CN"/>
              </w:rPr>
              <w:t>projeto</w:t>
            </w:r>
            <w:proofErr w:type="spellEnd"/>
            <w:r>
              <w:rPr>
                <w:rFonts w:ascii="Arial" w:eastAsia="SimSun" w:hAnsi="Arial" w:cs="Arial"/>
                <w:color w:val="000000"/>
                <w:sz w:val="24"/>
                <w:szCs w:val="24"/>
                <w:lang w:val="en-US" w:eastAsia="zh-CN"/>
              </w:rPr>
              <w:t xml:space="preserve"> </w:t>
            </w:r>
          </w:p>
        </w:tc>
        <w:tc>
          <w:tcPr>
            <w:tcW w:w="1920" w:type="dxa"/>
            <w:vAlign w:val="center"/>
          </w:tcPr>
          <w:p w:rsidR="00A5422A" w:rsidRDefault="002675C6">
            <w:pPr>
              <w:spacing w:after="0" w:line="240" w:lineRule="auto"/>
              <w:jc w:val="center"/>
              <w:rPr>
                <w:rFonts w:ascii="Arial" w:eastAsia="SimSun" w:hAnsi="Arial" w:cs="Arial"/>
                <w:color w:val="000000"/>
                <w:sz w:val="24"/>
                <w:szCs w:val="24"/>
              </w:rPr>
            </w:pPr>
            <w:r>
              <w:rPr>
                <w:rFonts w:ascii="Arial" w:eastAsia="SimSun" w:hAnsi="Arial" w:cs="Arial"/>
                <w:color w:val="000000"/>
                <w:sz w:val="24"/>
                <w:szCs w:val="24"/>
                <w:lang w:val="en-US" w:eastAsia="zh-CN"/>
              </w:rPr>
              <w:t>15</w:t>
            </w:r>
          </w:p>
        </w:tc>
      </w:tr>
      <w:tr w:rsidR="00A5422A">
        <w:trPr>
          <w:jc w:val="center"/>
        </w:trPr>
        <w:tc>
          <w:tcPr>
            <w:tcW w:w="6602" w:type="dxa"/>
          </w:tcPr>
          <w:p w:rsidR="00A5422A" w:rsidRDefault="002675C6">
            <w:pPr>
              <w:spacing w:after="0" w:line="240" w:lineRule="auto"/>
              <w:jc w:val="both"/>
              <w:rPr>
                <w:rFonts w:ascii="Arial" w:eastAsia="SimSun" w:hAnsi="Arial" w:cs="Arial"/>
                <w:color w:val="000000"/>
                <w:sz w:val="24"/>
                <w:szCs w:val="24"/>
              </w:rPr>
            </w:pPr>
            <w:r>
              <w:rPr>
                <w:rFonts w:ascii="Arial" w:eastAsia="SimSun" w:hAnsi="Arial" w:cs="Arial"/>
                <w:color w:val="000000"/>
                <w:sz w:val="24"/>
                <w:szCs w:val="24"/>
                <w:lang w:val="en-US" w:eastAsia="zh-CN"/>
              </w:rPr>
              <w:t xml:space="preserve">1.3 </w:t>
            </w:r>
            <w:proofErr w:type="spellStart"/>
            <w:r>
              <w:rPr>
                <w:rFonts w:ascii="Arial" w:eastAsia="SimSun" w:hAnsi="Arial" w:cs="Arial"/>
                <w:color w:val="000000"/>
                <w:sz w:val="24"/>
                <w:szCs w:val="24"/>
                <w:lang w:val="en-US" w:eastAsia="zh-CN"/>
              </w:rPr>
              <w:t>Viabilidade</w:t>
            </w:r>
            <w:proofErr w:type="spellEnd"/>
            <w:r>
              <w:rPr>
                <w:rFonts w:ascii="Arial" w:eastAsia="SimSun" w:hAnsi="Arial" w:cs="Arial"/>
                <w:color w:val="000000"/>
                <w:sz w:val="24"/>
                <w:szCs w:val="24"/>
                <w:lang w:val="en-US" w:eastAsia="zh-CN"/>
              </w:rPr>
              <w:t xml:space="preserve"> de </w:t>
            </w:r>
            <w:proofErr w:type="spellStart"/>
            <w:r>
              <w:rPr>
                <w:rFonts w:ascii="Arial" w:eastAsia="SimSun" w:hAnsi="Arial" w:cs="Arial"/>
                <w:color w:val="000000"/>
                <w:sz w:val="24"/>
                <w:szCs w:val="24"/>
                <w:lang w:val="en-US" w:eastAsia="zh-CN"/>
              </w:rPr>
              <w:t>execução</w:t>
            </w:r>
            <w:proofErr w:type="spellEnd"/>
          </w:p>
        </w:tc>
        <w:tc>
          <w:tcPr>
            <w:tcW w:w="1920" w:type="dxa"/>
            <w:vAlign w:val="center"/>
          </w:tcPr>
          <w:p w:rsidR="00A5422A" w:rsidRDefault="002675C6">
            <w:pPr>
              <w:spacing w:after="0" w:line="240" w:lineRule="auto"/>
              <w:jc w:val="center"/>
              <w:rPr>
                <w:rFonts w:ascii="Arial" w:eastAsia="SimSun" w:hAnsi="Arial" w:cs="Arial"/>
                <w:color w:val="000000"/>
                <w:sz w:val="24"/>
                <w:szCs w:val="24"/>
              </w:rPr>
            </w:pPr>
            <w:r>
              <w:rPr>
                <w:rFonts w:ascii="Arial" w:eastAsia="SimSun" w:hAnsi="Arial" w:cs="Arial"/>
                <w:color w:val="000000"/>
                <w:sz w:val="24"/>
                <w:szCs w:val="24"/>
                <w:lang w:val="en-US" w:eastAsia="zh-CN"/>
              </w:rPr>
              <w:t>10</w:t>
            </w:r>
          </w:p>
        </w:tc>
      </w:tr>
      <w:tr w:rsidR="00A5422A">
        <w:trPr>
          <w:jc w:val="center"/>
        </w:trPr>
        <w:tc>
          <w:tcPr>
            <w:tcW w:w="6602" w:type="dxa"/>
          </w:tcPr>
          <w:p w:rsidR="00A5422A" w:rsidRDefault="002675C6">
            <w:pPr>
              <w:spacing w:after="0" w:line="240" w:lineRule="auto"/>
              <w:jc w:val="both"/>
              <w:rPr>
                <w:rFonts w:ascii="Arial" w:eastAsia="SimSun" w:hAnsi="Arial" w:cs="Arial"/>
                <w:color w:val="000000"/>
                <w:sz w:val="24"/>
                <w:szCs w:val="24"/>
              </w:rPr>
            </w:pPr>
            <w:r>
              <w:rPr>
                <w:rFonts w:ascii="Arial" w:eastAsia="SimSun" w:hAnsi="Arial" w:cs="Arial"/>
                <w:color w:val="000000"/>
                <w:sz w:val="24"/>
                <w:szCs w:val="24"/>
                <w:lang w:val="en-US" w:eastAsia="zh-CN"/>
              </w:rPr>
              <w:t xml:space="preserve">1.4 </w:t>
            </w:r>
            <w:proofErr w:type="spellStart"/>
            <w:r>
              <w:rPr>
                <w:rFonts w:ascii="Arial" w:eastAsia="SimSun" w:hAnsi="Arial" w:cs="Arial"/>
                <w:color w:val="000000"/>
                <w:sz w:val="24"/>
                <w:szCs w:val="24"/>
                <w:lang w:val="en-US" w:eastAsia="zh-CN"/>
              </w:rPr>
              <w:t>Orçamento</w:t>
            </w:r>
            <w:proofErr w:type="spellEnd"/>
            <w:r>
              <w:rPr>
                <w:rFonts w:ascii="Arial" w:eastAsia="SimSun" w:hAnsi="Arial" w:cs="Arial"/>
                <w:color w:val="000000"/>
                <w:sz w:val="24"/>
                <w:szCs w:val="24"/>
                <w:lang w:val="en-US" w:eastAsia="zh-CN"/>
              </w:rPr>
              <w:t xml:space="preserve"> </w:t>
            </w:r>
            <w:proofErr w:type="spellStart"/>
            <w:r>
              <w:rPr>
                <w:rFonts w:ascii="Arial" w:eastAsia="SimSun" w:hAnsi="Arial" w:cs="Arial"/>
                <w:color w:val="000000"/>
                <w:sz w:val="24"/>
                <w:szCs w:val="24"/>
                <w:lang w:val="en-US" w:eastAsia="zh-CN"/>
              </w:rPr>
              <w:t>compatível</w:t>
            </w:r>
            <w:proofErr w:type="spellEnd"/>
            <w:r>
              <w:rPr>
                <w:rFonts w:ascii="Arial" w:eastAsia="SimSun" w:hAnsi="Arial" w:cs="Arial"/>
                <w:color w:val="000000"/>
                <w:sz w:val="24"/>
                <w:szCs w:val="24"/>
                <w:lang w:val="en-US" w:eastAsia="zh-CN"/>
              </w:rPr>
              <w:t xml:space="preserve"> </w:t>
            </w:r>
          </w:p>
        </w:tc>
        <w:tc>
          <w:tcPr>
            <w:tcW w:w="1920" w:type="dxa"/>
            <w:vAlign w:val="center"/>
          </w:tcPr>
          <w:p w:rsidR="00A5422A" w:rsidRDefault="002675C6">
            <w:pPr>
              <w:spacing w:after="0" w:line="240" w:lineRule="auto"/>
              <w:jc w:val="center"/>
              <w:rPr>
                <w:rFonts w:ascii="Arial" w:eastAsia="SimSun" w:hAnsi="Arial" w:cs="Arial"/>
                <w:color w:val="000000"/>
                <w:sz w:val="24"/>
                <w:szCs w:val="24"/>
              </w:rPr>
            </w:pPr>
            <w:r>
              <w:rPr>
                <w:rFonts w:ascii="Arial" w:eastAsia="SimSun" w:hAnsi="Arial" w:cs="Arial"/>
                <w:color w:val="000000"/>
                <w:sz w:val="24"/>
                <w:szCs w:val="24"/>
                <w:lang w:val="en-US" w:eastAsia="zh-CN"/>
              </w:rPr>
              <w:t>10</w:t>
            </w:r>
          </w:p>
        </w:tc>
      </w:tr>
      <w:tr w:rsidR="00A5422A">
        <w:trPr>
          <w:jc w:val="center"/>
        </w:trPr>
        <w:tc>
          <w:tcPr>
            <w:tcW w:w="6602" w:type="dxa"/>
          </w:tcPr>
          <w:p w:rsidR="00A5422A" w:rsidRDefault="002675C6">
            <w:pPr>
              <w:spacing w:after="0" w:line="240" w:lineRule="auto"/>
              <w:jc w:val="both"/>
              <w:rPr>
                <w:rFonts w:ascii="Arial" w:eastAsia="SimSun" w:hAnsi="Arial" w:cs="Arial"/>
                <w:color w:val="000000"/>
                <w:sz w:val="24"/>
                <w:szCs w:val="24"/>
              </w:rPr>
            </w:pPr>
            <w:r>
              <w:rPr>
                <w:rFonts w:ascii="Arial" w:eastAsia="SimSun" w:hAnsi="Arial" w:cs="Arial"/>
                <w:color w:val="000000"/>
                <w:sz w:val="24"/>
                <w:szCs w:val="24"/>
                <w:lang w:eastAsia="zh-CN"/>
              </w:rPr>
              <w:t>1.5 Conteúdo e originalidade da proposta</w:t>
            </w:r>
          </w:p>
        </w:tc>
        <w:tc>
          <w:tcPr>
            <w:tcW w:w="1920" w:type="dxa"/>
            <w:vAlign w:val="center"/>
          </w:tcPr>
          <w:p w:rsidR="00A5422A" w:rsidRDefault="002675C6">
            <w:pPr>
              <w:spacing w:after="0" w:line="240" w:lineRule="auto"/>
              <w:jc w:val="center"/>
              <w:rPr>
                <w:rFonts w:ascii="Arial" w:eastAsia="SimSun" w:hAnsi="Arial" w:cs="Arial"/>
                <w:color w:val="000000"/>
                <w:sz w:val="24"/>
                <w:szCs w:val="24"/>
              </w:rPr>
            </w:pPr>
            <w:r>
              <w:rPr>
                <w:rFonts w:ascii="Arial" w:eastAsia="SimSun" w:hAnsi="Arial" w:cs="Arial"/>
                <w:color w:val="000000"/>
                <w:sz w:val="24"/>
                <w:szCs w:val="24"/>
                <w:lang w:eastAsia="zh-CN"/>
              </w:rPr>
              <w:t>20</w:t>
            </w:r>
          </w:p>
        </w:tc>
      </w:tr>
      <w:tr w:rsidR="00A5422A">
        <w:trPr>
          <w:jc w:val="center"/>
        </w:trPr>
        <w:tc>
          <w:tcPr>
            <w:tcW w:w="6602" w:type="dxa"/>
          </w:tcPr>
          <w:p w:rsidR="00A5422A" w:rsidRDefault="002675C6">
            <w:pPr>
              <w:spacing w:after="0" w:line="240" w:lineRule="auto"/>
              <w:jc w:val="both"/>
              <w:rPr>
                <w:rFonts w:ascii="Arial" w:eastAsia="SimSun" w:hAnsi="Arial" w:cs="Arial"/>
                <w:color w:val="000000"/>
                <w:sz w:val="24"/>
                <w:szCs w:val="24"/>
              </w:rPr>
            </w:pPr>
            <w:r>
              <w:rPr>
                <w:rFonts w:ascii="Arial" w:eastAsia="SimSun" w:hAnsi="Arial" w:cs="Arial"/>
                <w:color w:val="000000"/>
                <w:sz w:val="24"/>
                <w:szCs w:val="24"/>
                <w:lang w:val="en-US" w:eastAsia="zh-CN"/>
              </w:rPr>
              <w:t xml:space="preserve">1.6 </w:t>
            </w:r>
            <w:proofErr w:type="spellStart"/>
            <w:r>
              <w:rPr>
                <w:rFonts w:ascii="Arial" w:eastAsia="SimSun" w:hAnsi="Arial" w:cs="Arial"/>
                <w:color w:val="000000"/>
                <w:sz w:val="24"/>
                <w:szCs w:val="24"/>
                <w:lang w:val="en-US" w:eastAsia="zh-CN"/>
              </w:rPr>
              <w:t>Interesse</w:t>
            </w:r>
            <w:proofErr w:type="spellEnd"/>
            <w:r>
              <w:rPr>
                <w:rFonts w:ascii="Arial" w:eastAsia="SimSun" w:hAnsi="Arial" w:cs="Arial"/>
                <w:color w:val="000000"/>
                <w:sz w:val="24"/>
                <w:szCs w:val="24"/>
                <w:lang w:val="en-US" w:eastAsia="zh-CN"/>
              </w:rPr>
              <w:t xml:space="preserve"> cultural</w:t>
            </w:r>
          </w:p>
        </w:tc>
        <w:tc>
          <w:tcPr>
            <w:tcW w:w="1920" w:type="dxa"/>
            <w:vAlign w:val="center"/>
          </w:tcPr>
          <w:p w:rsidR="00A5422A" w:rsidRDefault="002675C6">
            <w:pPr>
              <w:spacing w:after="0" w:line="240" w:lineRule="auto"/>
              <w:jc w:val="center"/>
              <w:rPr>
                <w:rFonts w:ascii="Arial" w:eastAsia="SimSun" w:hAnsi="Arial" w:cs="Arial"/>
                <w:color w:val="000000"/>
                <w:sz w:val="24"/>
                <w:szCs w:val="24"/>
              </w:rPr>
            </w:pPr>
            <w:r>
              <w:rPr>
                <w:rFonts w:ascii="Arial" w:eastAsia="SimSun" w:hAnsi="Arial" w:cs="Arial"/>
                <w:color w:val="000000"/>
                <w:sz w:val="24"/>
                <w:szCs w:val="24"/>
                <w:lang w:eastAsia="zh-CN"/>
              </w:rPr>
              <w:t>20</w:t>
            </w:r>
          </w:p>
        </w:tc>
      </w:tr>
      <w:tr w:rsidR="00A5422A">
        <w:trPr>
          <w:jc w:val="center"/>
        </w:trPr>
        <w:tc>
          <w:tcPr>
            <w:tcW w:w="6602" w:type="dxa"/>
          </w:tcPr>
          <w:p w:rsidR="00A5422A" w:rsidRDefault="002675C6">
            <w:pPr>
              <w:spacing w:after="0" w:line="240" w:lineRule="auto"/>
              <w:jc w:val="both"/>
              <w:rPr>
                <w:rFonts w:ascii="Arial" w:eastAsia="SimSun" w:hAnsi="Arial" w:cs="Arial"/>
                <w:color w:val="000000"/>
                <w:sz w:val="24"/>
                <w:szCs w:val="24"/>
              </w:rPr>
            </w:pPr>
            <w:proofErr w:type="gramStart"/>
            <w:r>
              <w:rPr>
                <w:rFonts w:ascii="Arial" w:eastAsia="SimSun" w:hAnsi="Arial" w:cs="Arial"/>
                <w:color w:val="000000"/>
                <w:sz w:val="24"/>
                <w:szCs w:val="24"/>
                <w:lang w:eastAsia="zh-CN"/>
              </w:rPr>
              <w:t>1.7 Impacto</w:t>
            </w:r>
            <w:proofErr w:type="gramEnd"/>
            <w:r>
              <w:rPr>
                <w:rFonts w:ascii="Arial" w:eastAsia="SimSun" w:hAnsi="Arial" w:cs="Arial"/>
                <w:color w:val="000000"/>
                <w:sz w:val="24"/>
                <w:szCs w:val="24"/>
                <w:lang w:eastAsia="zh-CN"/>
              </w:rPr>
              <w:t xml:space="preserve"> social, abrangência (capacidade de atendimento, beneficiados de forma direta) e sustentabilidade do projeto</w:t>
            </w:r>
          </w:p>
        </w:tc>
        <w:tc>
          <w:tcPr>
            <w:tcW w:w="1920" w:type="dxa"/>
            <w:vAlign w:val="center"/>
          </w:tcPr>
          <w:p w:rsidR="00A5422A" w:rsidRDefault="002675C6">
            <w:pPr>
              <w:spacing w:after="0" w:line="240" w:lineRule="auto"/>
              <w:jc w:val="center"/>
              <w:rPr>
                <w:rFonts w:ascii="Arial" w:eastAsia="SimSun" w:hAnsi="Arial" w:cs="Arial"/>
                <w:color w:val="000000"/>
                <w:sz w:val="24"/>
                <w:szCs w:val="24"/>
              </w:rPr>
            </w:pPr>
            <w:r>
              <w:rPr>
                <w:rFonts w:ascii="Arial" w:eastAsia="SimSun" w:hAnsi="Arial" w:cs="Arial"/>
                <w:color w:val="000000"/>
                <w:sz w:val="24"/>
                <w:szCs w:val="24"/>
                <w:lang w:eastAsia="zh-CN"/>
              </w:rPr>
              <w:t>15</w:t>
            </w:r>
          </w:p>
        </w:tc>
      </w:tr>
      <w:tr w:rsidR="00A5422A">
        <w:trPr>
          <w:jc w:val="center"/>
        </w:trPr>
        <w:tc>
          <w:tcPr>
            <w:tcW w:w="6602" w:type="dxa"/>
          </w:tcPr>
          <w:p w:rsidR="00A5422A" w:rsidRDefault="002675C6">
            <w:pPr>
              <w:spacing w:after="0" w:line="240" w:lineRule="auto"/>
              <w:jc w:val="both"/>
              <w:rPr>
                <w:rFonts w:ascii="Arial" w:eastAsia="SimSun" w:hAnsi="Arial" w:cs="Arial"/>
                <w:color w:val="000000"/>
                <w:sz w:val="24"/>
                <w:szCs w:val="24"/>
              </w:rPr>
            </w:pPr>
            <w:r>
              <w:rPr>
                <w:rFonts w:ascii="Arial" w:eastAsia="SimSun" w:hAnsi="Arial" w:cs="Arial"/>
                <w:color w:val="000000"/>
                <w:sz w:val="24"/>
                <w:szCs w:val="24"/>
                <w:lang w:eastAsia="zh-CN"/>
              </w:rPr>
              <w:t>Pontuação Total</w:t>
            </w:r>
          </w:p>
        </w:tc>
        <w:tc>
          <w:tcPr>
            <w:tcW w:w="1920" w:type="dxa"/>
            <w:vAlign w:val="center"/>
          </w:tcPr>
          <w:p w:rsidR="00A5422A" w:rsidRDefault="002675C6">
            <w:pPr>
              <w:spacing w:after="0" w:line="240" w:lineRule="auto"/>
              <w:jc w:val="center"/>
              <w:rPr>
                <w:rFonts w:ascii="Arial" w:eastAsia="SimSun" w:hAnsi="Arial" w:cs="Arial"/>
                <w:color w:val="000000"/>
                <w:sz w:val="24"/>
                <w:szCs w:val="24"/>
              </w:rPr>
            </w:pPr>
            <w:r>
              <w:rPr>
                <w:rFonts w:ascii="Arial" w:eastAsia="SimSun" w:hAnsi="Arial" w:cs="Arial"/>
                <w:color w:val="000000"/>
                <w:sz w:val="24"/>
                <w:szCs w:val="24"/>
                <w:lang w:eastAsia="zh-CN"/>
              </w:rPr>
              <w:t>100</w:t>
            </w:r>
          </w:p>
        </w:tc>
      </w:tr>
    </w:tbl>
    <w:p w:rsidR="00A5422A" w:rsidRDefault="00A5422A">
      <w:pPr>
        <w:spacing w:after="0" w:line="360" w:lineRule="auto"/>
        <w:jc w:val="both"/>
        <w:rPr>
          <w:rFonts w:ascii="Arial" w:eastAsia="SimSun" w:hAnsi="Arial" w:cs="Arial"/>
          <w:color w:val="000000"/>
          <w:sz w:val="24"/>
          <w:szCs w:val="24"/>
        </w:rPr>
      </w:pPr>
    </w:p>
    <w:p w:rsidR="00A5422A" w:rsidRDefault="002675C6">
      <w:pPr>
        <w:spacing w:after="0" w:line="360" w:lineRule="auto"/>
        <w:jc w:val="both"/>
        <w:rPr>
          <w:rFonts w:ascii="Arial" w:eastAsia="SimSun" w:hAnsi="Arial" w:cs="Arial"/>
          <w:color w:val="000000"/>
          <w:sz w:val="24"/>
          <w:szCs w:val="24"/>
        </w:rPr>
      </w:pPr>
      <w:r>
        <w:rPr>
          <w:rFonts w:ascii="Arial" w:eastAsia="SimSun" w:hAnsi="Arial" w:cs="Arial"/>
          <w:color w:val="000000"/>
          <w:sz w:val="24"/>
          <w:szCs w:val="24"/>
          <w:lang w:eastAsia="zh-CN"/>
        </w:rPr>
        <w:t xml:space="preserve">4.6 A pontuação mínima para classificação é de 70 pontos. </w:t>
      </w:r>
    </w:p>
    <w:p w:rsidR="00A5422A" w:rsidRDefault="00A5422A">
      <w:pPr>
        <w:spacing w:after="0" w:line="360" w:lineRule="auto"/>
        <w:jc w:val="both"/>
        <w:rPr>
          <w:rFonts w:ascii="Arial" w:eastAsia="SimSun" w:hAnsi="Arial" w:cs="Arial"/>
          <w:color w:val="000000"/>
          <w:sz w:val="24"/>
          <w:szCs w:val="24"/>
        </w:rPr>
      </w:pPr>
    </w:p>
    <w:p w:rsidR="00A5422A" w:rsidRDefault="002675C6">
      <w:pPr>
        <w:spacing w:after="0" w:line="360" w:lineRule="auto"/>
        <w:jc w:val="both"/>
        <w:rPr>
          <w:rFonts w:ascii="Arial" w:eastAsia="SimSun" w:hAnsi="Arial" w:cs="Arial"/>
          <w:color w:val="000000"/>
          <w:sz w:val="24"/>
          <w:szCs w:val="24"/>
        </w:rPr>
      </w:pPr>
      <w:r>
        <w:rPr>
          <w:rFonts w:ascii="Arial" w:eastAsia="SimSun" w:hAnsi="Arial" w:cs="Arial"/>
          <w:color w:val="000000"/>
          <w:sz w:val="24"/>
          <w:szCs w:val="24"/>
          <w:lang w:eastAsia="zh-CN"/>
        </w:rPr>
        <w:t xml:space="preserve">4.6.1 Para cálculo da pontuação, será atribuída a média das pontuações individuais de cada membro da Comissão Julgadora. </w:t>
      </w:r>
    </w:p>
    <w:p w:rsidR="00A5422A" w:rsidRDefault="00A5422A">
      <w:pPr>
        <w:spacing w:after="0" w:line="360" w:lineRule="auto"/>
        <w:jc w:val="both"/>
        <w:rPr>
          <w:rFonts w:ascii="Arial" w:eastAsia="SimSun" w:hAnsi="Arial" w:cs="Arial"/>
          <w:color w:val="000000"/>
          <w:sz w:val="24"/>
          <w:szCs w:val="24"/>
        </w:rPr>
      </w:pPr>
    </w:p>
    <w:p w:rsidR="00A5422A" w:rsidRDefault="002675C6">
      <w:pPr>
        <w:spacing w:after="0" w:line="360" w:lineRule="auto"/>
        <w:jc w:val="both"/>
        <w:rPr>
          <w:rFonts w:ascii="Arial" w:eastAsia="SimSun" w:hAnsi="Arial" w:cs="Arial"/>
          <w:color w:val="000000"/>
          <w:sz w:val="24"/>
          <w:szCs w:val="24"/>
        </w:rPr>
      </w:pPr>
      <w:r>
        <w:rPr>
          <w:rFonts w:ascii="Arial" w:eastAsia="SimSun" w:hAnsi="Arial" w:cs="Arial"/>
          <w:color w:val="000000"/>
          <w:sz w:val="24"/>
          <w:szCs w:val="24"/>
          <w:lang w:eastAsia="zh-CN"/>
        </w:rPr>
        <w:t xml:space="preserve">4.7 Para cada categoria serão classificados o número de vagas disponíveis na categoria e o mesmo número de suplentes. </w:t>
      </w:r>
    </w:p>
    <w:p w:rsidR="00A5422A" w:rsidRDefault="00A5422A">
      <w:pPr>
        <w:spacing w:after="0" w:line="360" w:lineRule="auto"/>
        <w:jc w:val="both"/>
        <w:rPr>
          <w:rFonts w:ascii="Arial" w:eastAsia="SimSun" w:hAnsi="Arial" w:cs="Arial"/>
          <w:color w:val="000000"/>
          <w:sz w:val="24"/>
          <w:szCs w:val="24"/>
        </w:rPr>
      </w:pPr>
    </w:p>
    <w:p w:rsidR="00A5422A" w:rsidRDefault="002675C6">
      <w:pPr>
        <w:spacing w:after="0" w:line="360" w:lineRule="auto"/>
        <w:jc w:val="both"/>
        <w:rPr>
          <w:rFonts w:ascii="Arial" w:eastAsia="SimSun" w:hAnsi="Arial" w:cs="Arial"/>
          <w:sz w:val="24"/>
          <w:szCs w:val="24"/>
        </w:rPr>
      </w:pPr>
      <w:r>
        <w:rPr>
          <w:rFonts w:ascii="Arial" w:eastAsia="SimSun" w:hAnsi="Arial" w:cs="Arial"/>
          <w:color w:val="000000"/>
          <w:sz w:val="24"/>
          <w:szCs w:val="24"/>
          <w:lang w:eastAsia="zh-CN"/>
        </w:rPr>
        <w:t xml:space="preserve">4.8 Caso não haja inscritos ou projetos habilitados suficientes, a Comissão Julgadora poderá destinar os recursos para projetos em outra categoria, </w:t>
      </w:r>
      <w:r>
        <w:rPr>
          <w:rFonts w:ascii="Arial" w:eastAsia="SimSun" w:hAnsi="Arial" w:cs="Arial"/>
          <w:sz w:val="24"/>
          <w:szCs w:val="24"/>
          <w:lang w:eastAsia="zh-CN"/>
        </w:rPr>
        <w:t xml:space="preserve">conforme Lista Geral de Classificação (contemplando todas as categorias). </w:t>
      </w:r>
    </w:p>
    <w:p w:rsidR="00A5422A" w:rsidRDefault="00A5422A">
      <w:pPr>
        <w:spacing w:after="0" w:line="360" w:lineRule="auto"/>
        <w:jc w:val="both"/>
        <w:rPr>
          <w:rFonts w:ascii="Arial" w:eastAsia="SimSun" w:hAnsi="Arial" w:cs="Arial"/>
          <w:color w:val="000000"/>
          <w:sz w:val="24"/>
          <w:szCs w:val="24"/>
        </w:rPr>
      </w:pPr>
    </w:p>
    <w:p w:rsidR="008041D4" w:rsidRPr="007D55A9" w:rsidRDefault="008041D4" w:rsidP="008041D4">
      <w:pPr>
        <w:spacing w:after="0" w:line="360" w:lineRule="auto"/>
        <w:jc w:val="both"/>
        <w:rPr>
          <w:rFonts w:ascii="Arial" w:eastAsia="SimSun" w:hAnsi="Arial" w:cs="Arial"/>
          <w:sz w:val="24"/>
          <w:szCs w:val="24"/>
          <w:lang w:eastAsia="zh-CN"/>
        </w:rPr>
      </w:pPr>
      <w:r>
        <w:rPr>
          <w:rFonts w:ascii="Arial" w:eastAsia="SimSun" w:hAnsi="Arial" w:cs="Arial"/>
          <w:color w:val="000000"/>
          <w:sz w:val="24"/>
          <w:szCs w:val="24"/>
          <w:lang w:eastAsia="zh-CN"/>
        </w:rPr>
        <w:t xml:space="preserve">4.8.1 Em caso de empate </w:t>
      </w:r>
      <w:r w:rsidRPr="00084917">
        <w:rPr>
          <w:rFonts w:ascii="Arial" w:eastAsia="SimSun" w:hAnsi="Arial" w:cs="Arial"/>
          <w:sz w:val="24"/>
          <w:szCs w:val="24"/>
          <w:lang w:eastAsia="zh-CN"/>
        </w:rPr>
        <w:t xml:space="preserve">na Lista Geral de Classificação, o desempate será realizado no átrio da </w:t>
      </w:r>
      <w:bookmarkStart w:id="0" w:name="_GoBack"/>
      <w:bookmarkEnd w:id="0"/>
      <w:r w:rsidRPr="00084917">
        <w:rPr>
          <w:rFonts w:ascii="Arial" w:eastAsia="SimSun" w:hAnsi="Arial" w:cs="Arial"/>
          <w:sz w:val="24"/>
          <w:szCs w:val="24"/>
          <w:lang w:eastAsia="zh-CN"/>
        </w:rPr>
        <w:t xml:space="preserve">Prefeitura Municipal às </w:t>
      </w:r>
      <w:r w:rsidRPr="00084917">
        <w:rPr>
          <w:rFonts w:ascii="Arial" w:eastAsia="SimSun" w:hAnsi="Arial" w:cs="Arial"/>
          <w:b/>
          <w:sz w:val="24"/>
          <w:szCs w:val="24"/>
          <w:u w:val="single"/>
          <w:lang w:eastAsia="zh-CN"/>
        </w:rPr>
        <w:t>09h30min do dia 29/12/2020</w:t>
      </w:r>
      <w:r w:rsidRPr="00084917">
        <w:rPr>
          <w:rFonts w:ascii="Arial" w:eastAsia="SimSun" w:hAnsi="Arial" w:cs="Arial"/>
          <w:sz w:val="24"/>
          <w:szCs w:val="24"/>
          <w:lang w:eastAsia="zh-CN"/>
        </w:rPr>
        <w:t>, mediante</w:t>
      </w:r>
      <w:r>
        <w:rPr>
          <w:rFonts w:ascii="Arial" w:eastAsia="SimSun" w:hAnsi="Arial" w:cs="Arial"/>
          <w:color w:val="000000"/>
          <w:sz w:val="24"/>
          <w:szCs w:val="24"/>
          <w:lang w:eastAsia="zh-CN"/>
        </w:rPr>
        <w:t xml:space="preserve"> sorteio </w:t>
      </w:r>
      <w:r>
        <w:rPr>
          <w:rFonts w:ascii="Arial" w:eastAsia="SimSun" w:hAnsi="Arial" w:cs="Arial"/>
          <w:color w:val="000000"/>
          <w:sz w:val="24"/>
          <w:szCs w:val="24"/>
          <w:lang w:eastAsia="zh-CN"/>
        </w:rPr>
        <w:lastRenderedPageBreak/>
        <w:t xml:space="preserve">público. </w:t>
      </w:r>
      <w:r w:rsidRPr="002675C6">
        <w:rPr>
          <w:rFonts w:ascii="Arial" w:eastAsia="SimSun" w:hAnsi="Arial" w:cs="Arial"/>
          <w:i/>
          <w:color w:val="0070C0"/>
          <w:sz w:val="24"/>
          <w:szCs w:val="24"/>
        </w:rPr>
        <w:t>[Nova redação dada pela Retificação ao Edital de Concurso Cultural nº 001/2020, de 22 de dezembro de 2020</w:t>
      </w:r>
      <w:proofErr w:type="gramStart"/>
      <w:r w:rsidRPr="002675C6">
        <w:rPr>
          <w:rFonts w:ascii="Arial" w:eastAsia="SimSun" w:hAnsi="Arial" w:cs="Arial"/>
          <w:i/>
          <w:color w:val="0070C0"/>
          <w:sz w:val="24"/>
          <w:szCs w:val="24"/>
        </w:rPr>
        <w:t>]</w:t>
      </w:r>
      <w:proofErr w:type="gramEnd"/>
    </w:p>
    <w:p w:rsidR="008041D4" w:rsidRDefault="008041D4">
      <w:pPr>
        <w:spacing w:after="0" w:line="360" w:lineRule="auto"/>
        <w:jc w:val="both"/>
        <w:rPr>
          <w:rFonts w:ascii="Arial" w:eastAsia="SimSun" w:hAnsi="Arial" w:cs="Arial"/>
          <w:color w:val="000000"/>
          <w:sz w:val="24"/>
          <w:szCs w:val="24"/>
        </w:rPr>
      </w:pPr>
    </w:p>
    <w:p w:rsidR="00A5422A" w:rsidRPr="008041D4" w:rsidRDefault="002675C6">
      <w:pPr>
        <w:spacing w:after="0" w:line="360" w:lineRule="auto"/>
        <w:jc w:val="both"/>
        <w:rPr>
          <w:rFonts w:ascii="Arial" w:eastAsia="SimSun" w:hAnsi="Arial" w:cs="Arial"/>
          <w:strike/>
          <w:color w:val="000000"/>
          <w:sz w:val="24"/>
          <w:szCs w:val="24"/>
          <w:lang w:eastAsia="zh-CN"/>
        </w:rPr>
      </w:pPr>
      <w:r w:rsidRPr="008041D4">
        <w:rPr>
          <w:rFonts w:ascii="Arial" w:eastAsia="SimSun" w:hAnsi="Arial" w:cs="Arial"/>
          <w:strike/>
          <w:color w:val="000000"/>
          <w:sz w:val="24"/>
          <w:szCs w:val="24"/>
          <w:lang w:eastAsia="zh-CN"/>
        </w:rPr>
        <w:t xml:space="preserve">4.8.1 Em caso de empate na Lista Geral de Classificação, o desempate será realizado mediante sorteio público, em data e local a ser divulgado. </w:t>
      </w:r>
    </w:p>
    <w:p w:rsidR="00A5422A" w:rsidRDefault="00A5422A">
      <w:pPr>
        <w:spacing w:after="0" w:line="360" w:lineRule="auto"/>
        <w:jc w:val="both"/>
        <w:rPr>
          <w:rFonts w:ascii="Arial" w:eastAsia="SimSun" w:hAnsi="Arial" w:cs="Arial"/>
          <w:color w:val="000000"/>
          <w:sz w:val="24"/>
          <w:szCs w:val="24"/>
        </w:rPr>
      </w:pPr>
    </w:p>
    <w:p w:rsidR="00A5422A" w:rsidRDefault="002675C6">
      <w:pPr>
        <w:spacing w:after="0" w:line="360" w:lineRule="auto"/>
        <w:jc w:val="both"/>
        <w:rPr>
          <w:rFonts w:ascii="Arial" w:eastAsia="SimSun" w:hAnsi="Arial" w:cs="Arial"/>
          <w:b/>
          <w:color w:val="000000"/>
          <w:sz w:val="24"/>
          <w:szCs w:val="24"/>
        </w:rPr>
      </w:pPr>
      <w:proofErr w:type="gramStart"/>
      <w:r>
        <w:rPr>
          <w:rFonts w:ascii="Arial" w:eastAsia="SimSun" w:hAnsi="Arial" w:cs="Arial"/>
          <w:b/>
          <w:color w:val="000000"/>
          <w:sz w:val="24"/>
          <w:szCs w:val="24"/>
          <w:lang w:eastAsia="zh-CN"/>
        </w:rPr>
        <w:t>5</w:t>
      </w:r>
      <w:proofErr w:type="gramEnd"/>
      <w:r>
        <w:rPr>
          <w:rFonts w:ascii="Arial" w:eastAsia="SimSun" w:hAnsi="Arial" w:cs="Arial"/>
          <w:b/>
          <w:color w:val="000000"/>
          <w:sz w:val="24"/>
          <w:szCs w:val="24"/>
          <w:lang w:eastAsia="zh-CN"/>
        </w:rPr>
        <w:t xml:space="preserve"> DA CONTRATAÇÃO, PAGAMENTO E ACOMPANHAMENTO DOS PROJETOS </w:t>
      </w:r>
    </w:p>
    <w:p w:rsidR="00A5422A" w:rsidRDefault="00A5422A">
      <w:pPr>
        <w:spacing w:after="0" w:line="360" w:lineRule="auto"/>
        <w:jc w:val="both"/>
        <w:rPr>
          <w:rFonts w:ascii="Arial" w:eastAsia="SimSun" w:hAnsi="Arial" w:cs="Arial"/>
          <w:color w:val="000000"/>
          <w:sz w:val="24"/>
          <w:szCs w:val="24"/>
        </w:rPr>
      </w:pPr>
    </w:p>
    <w:p w:rsidR="00A5422A" w:rsidRDefault="002675C6">
      <w:pPr>
        <w:spacing w:after="0" w:line="360" w:lineRule="auto"/>
        <w:jc w:val="both"/>
        <w:rPr>
          <w:rFonts w:ascii="Arial" w:hAnsi="Arial" w:cs="Arial"/>
          <w:sz w:val="24"/>
          <w:szCs w:val="24"/>
        </w:rPr>
      </w:pPr>
      <w:r>
        <w:rPr>
          <w:rFonts w:ascii="Arial" w:eastAsia="SimSun" w:hAnsi="Arial" w:cs="Arial"/>
          <w:color w:val="000000"/>
          <w:sz w:val="24"/>
          <w:szCs w:val="24"/>
          <w:lang w:eastAsia="zh-CN"/>
        </w:rPr>
        <w:t xml:space="preserve">5.1. Após a homologação da Classificação Final dos projetos, o Poder Executivo celebrará os contratos com os vencedores do edital, cujas normas obedecerão às legislações vigentes. </w:t>
      </w:r>
    </w:p>
    <w:p w:rsidR="00A5422A" w:rsidRDefault="00A5422A">
      <w:pPr>
        <w:spacing w:after="0" w:line="360" w:lineRule="auto"/>
        <w:jc w:val="both"/>
        <w:rPr>
          <w:rFonts w:ascii="Arial" w:eastAsia="SimSun" w:hAnsi="Arial" w:cs="Arial"/>
          <w:color w:val="000000"/>
          <w:sz w:val="24"/>
          <w:szCs w:val="24"/>
        </w:rPr>
      </w:pPr>
    </w:p>
    <w:p w:rsidR="00A5422A" w:rsidRDefault="002675C6">
      <w:pPr>
        <w:spacing w:after="0" w:line="360" w:lineRule="auto"/>
        <w:jc w:val="both"/>
        <w:rPr>
          <w:rFonts w:ascii="Arial" w:eastAsia="SimSun" w:hAnsi="Arial" w:cs="Arial"/>
          <w:color w:val="000000"/>
          <w:sz w:val="24"/>
          <w:szCs w:val="24"/>
        </w:rPr>
      </w:pPr>
      <w:r>
        <w:rPr>
          <w:rFonts w:ascii="Arial" w:eastAsia="SimSun" w:hAnsi="Arial" w:cs="Arial"/>
          <w:color w:val="000000"/>
          <w:sz w:val="24"/>
          <w:szCs w:val="24"/>
          <w:lang w:eastAsia="zh-CN"/>
        </w:rPr>
        <w:t xml:space="preserve">5.1.2 Para a celebração dos contratos, os contemplados através deste edital deverão apresentar na data solicitada, </w:t>
      </w:r>
      <w:proofErr w:type="gramStart"/>
      <w:r>
        <w:rPr>
          <w:rFonts w:ascii="Arial" w:eastAsia="SimSun" w:hAnsi="Arial" w:cs="Arial"/>
          <w:color w:val="000000"/>
          <w:sz w:val="24"/>
          <w:szCs w:val="24"/>
          <w:lang w:eastAsia="zh-CN"/>
        </w:rPr>
        <w:t>atualizadas</w:t>
      </w:r>
      <w:proofErr w:type="gramEnd"/>
      <w:r>
        <w:rPr>
          <w:rFonts w:ascii="Arial" w:eastAsia="SimSun" w:hAnsi="Arial" w:cs="Arial"/>
          <w:color w:val="000000"/>
          <w:sz w:val="24"/>
          <w:szCs w:val="24"/>
          <w:lang w:eastAsia="zh-CN"/>
        </w:rPr>
        <w:t xml:space="preserve"> as negativas fiscais e trabalhistas.</w:t>
      </w:r>
    </w:p>
    <w:p w:rsidR="00A5422A" w:rsidRDefault="002675C6">
      <w:pPr>
        <w:spacing w:after="0" w:line="360" w:lineRule="auto"/>
        <w:jc w:val="both"/>
        <w:rPr>
          <w:rFonts w:ascii="Arial" w:hAnsi="Arial" w:cs="Arial"/>
          <w:sz w:val="24"/>
          <w:szCs w:val="24"/>
        </w:rPr>
      </w:pPr>
      <w:r>
        <w:rPr>
          <w:rFonts w:ascii="Arial" w:eastAsia="SimSun" w:hAnsi="Arial" w:cs="Arial"/>
          <w:color w:val="000000"/>
          <w:sz w:val="24"/>
          <w:szCs w:val="24"/>
          <w:lang w:eastAsia="zh-CN"/>
        </w:rPr>
        <w:t xml:space="preserve"> </w:t>
      </w:r>
    </w:p>
    <w:p w:rsidR="00A5422A" w:rsidRDefault="002675C6">
      <w:pPr>
        <w:spacing w:after="0" w:line="360" w:lineRule="auto"/>
        <w:jc w:val="both"/>
        <w:rPr>
          <w:rFonts w:ascii="Arial" w:eastAsia="SimSun" w:hAnsi="Arial" w:cs="Arial"/>
          <w:color w:val="000000"/>
          <w:sz w:val="24"/>
          <w:szCs w:val="24"/>
        </w:rPr>
      </w:pPr>
      <w:r>
        <w:rPr>
          <w:rFonts w:ascii="Arial" w:eastAsia="SimSun" w:hAnsi="Arial" w:cs="Arial"/>
          <w:color w:val="000000"/>
          <w:sz w:val="24"/>
          <w:szCs w:val="24"/>
          <w:lang w:eastAsia="zh-CN"/>
        </w:rPr>
        <w:t>5.1.3 As certidões negativas consistem em:</w:t>
      </w:r>
    </w:p>
    <w:p w:rsidR="00A5422A" w:rsidRDefault="002675C6">
      <w:pPr>
        <w:spacing w:after="0" w:line="360" w:lineRule="auto"/>
        <w:ind w:left="709"/>
        <w:jc w:val="both"/>
        <w:rPr>
          <w:rFonts w:ascii="Arial" w:hAnsi="Arial" w:cs="Arial"/>
          <w:sz w:val="24"/>
          <w:szCs w:val="24"/>
        </w:rPr>
      </w:pPr>
      <w:r>
        <w:rPr>
          <w:rFonts w:ascii="Arial" w:eastAsia="SimSun" w:hAnsi="Arial" w:cs="Arial"/>
          <w:color w:val="000000"/>
          <w:sz w:val="24"/>
          <w:szCs w:val="24"/>
          <w:lang w:eastAsia="zh-CN"/>
        </w:rPr>
        <w:t xml:space="preserve">a) Prova de inscrição do proponente no Cadastro Nacional da Pessoa Jurídica (CNPJ); </w:t>
      </w:r>
    </w:p>
    <w:p w:rsidR="00A5422A" w:rsidRDefault="002675C6">
      <w:pPr>
        <w:spacing w:after="0" w:line="360" w:lineRule="auto"/>
        <w:ind w:left="709"/>
        <w:jc w:val="both"/>
        <w:rPr>
          <w:rFonts w:ascii="Arial" w:hAnsi="Arial" w:cs="Arial"/>
          <w:sz w:val="24"/>
          <w:szCs w:val="24"/>
        </w:rPr>
      </w:pPr>
      <w:r>
        <w:rPr>
          <w:rFonts w:ascii="Arial" w:eastAsia="SimSun" w:hAnsi="Arial" w:cs="Arial"/>
          <w:color w:val="000000"/>
          <w:sz w:val="24"/>
          <w:szCs w:val="24"/>
          <w:lang w:eastAsia="zh-CN"/>
        </w:rPr>
        <w:t xml:space="preserve">b) Prova de inscrição do proponente no cadastro de contribuintes estadual ou municipal, se </w:t>
      </w:r>
      <w:proofErr w:type="gramStart"/>
      <w:r>
        <w:rPr>
          <w:rFonts w:ascii="Arial" w:eastAsia="SimSun" w:hAnsi="Arial" w:cs="Arial"/>
          <w:color w:val="000000"/>
          <w:sz w:val="24"/>
          <w:szCs w:val="24"/>
          <w:lang w:eastAsia="zh-CN"/>
        </w:rPr>
        <w:t>houver,</w:t>
      </w:r>
      <w:proofErr w:type="gramEnd"/>
      <w:r>
        <w:rPr>
          <w:rFonts w:ascii="Arial" w:eastAsia="SimSun" w:hAnsi="Arial" w:cs="Arial"/>
          <w:color w:val="000000"/>
          <w:sz w:val="24"/>
          <w:szCs w:val="24"/>
          <w:lang w:eastAsia="zh-CN"/>
        </w:rPr>
        <w:t xml:space="preserve"> relativo ao domicílio ou sede do proponente, e pertinente ao seu ramo de atividade e compatível com o objeto contratual; </w:t>
      </w:r>
    </w:p>
    <w:p w:rsidR="00A5422A" w:rsidRDefault="002675C6">
      <w:pPr>
        <w:spacing w:after="0" w:line="360" w:lineRule="auto"/>
        <w:ind w:left="709"/>
        <w:jc w:val="both"/>
        <w:rPr>
          <w:rFonts w:ascii="Arial" w:hAnsi="Arial" w:cs="Arial"/>
          <w:sz w:val="24"/>
          <w:szCs w:val="24"/>
        </w:rPr>
      </w:pPr>
      <w:r>
        <w:rPr>
          <w:rFonts w:ascii="Arial" w:eastAsia="SimSun" w:hAnsi="Arial" w:cs="Arial"/>
          <w:color w:val="000000"/>
          <w:sz w:val="24"/>
          <w:szCs w:val="24"/>
          <w:lang w:eastAsia="zh-CN"/>
        </w:rPr>
        <w:t xml:space="preserve">c) Prova de regularidade do proponente para com a Fazenda Federal, do domicílio ou sede do proponente, ou outra equivalente, na forma da lei; </w:t>
      </w:r>
    </w:p>
    <w:p w:rsidR="00A5422A" w:rsidRDefault="002675C6">
      <w:pPr>
        <w:spacing w:after="0" w:line="360" w:lineRule="auto"/>
        <w:ind w:left="709"/>
        <w:jc w:val="both"/>
        <w:rPr>
          <w:rFonts w:ascii="Arial" w:hAnsi="Arial" w:cs="Arial"/>
          <w:sz w:val="24"/>
          <w:szCs w:val="24"/>
        </w:rPr>
      </w:pPr>
      <w:r>
        <w:rPr>
          <w:rFonts w:ascii="Arial" w:eastAsia="SimSun" w:hAnsi="Arial" w:cs="Arial"/>
          <w:color w:val="000000"/>
          <w:sz w:val="24"/>
          <w:szCs w:val="24"/>
          <w:lang w:eastAsia="zh-CN"/>
        </w:rPr>
        <w:t xml:space="preserve">d) Prova de regularidade do proponente, para com a Fazenda Estadual, do domicílio ou sede do proponente, ou outra equivalente, na forma da lei; </w:t>
      </w:r>
    </w:p>
    <w:p w:rsidR="00A5422A" w:rsidRDefault="002675C6">
      <w:pPr>
        <w:spacing w:after="0" w:line="360" w:lineRule="auto"/>
        <w:ind w:left="709"/>
        <w:jc w:val="both"/>
        <w:rPr>
          <w:rFonts w:ascii="Arial" w:hAnsi="Arial" w:cs="Arial"/>
          <w:sz w:val="24"/>
          <w:szCs w:val="24"/>
        </w:rPr>
      </w:pPr>
      <w:r>
        <w:rPr>
          <w:rFonts w:ascii="Arial" w:eastAsia="SimSun" w:hAnsi="Arial" w:cs="Arial"/>
          <w:color w:val="000000"/>
          <w:sz w:val="24"/>
          <w:szCs w:val="24"/>
          <w:lang w:eastAsia="zh-CN"/>
        </w:rPr>
        <w:t xml:space="preserve">e) Prova de regularidade do proponente, para com a Fazenda Municipal, do domicílio ou sede do proponente, ou outra equivalente, na forma da lei; </w:t>
      </w:r>
    </w:p>
    <w:p w:rsidR="00A5422A" w:rsidRDefault="002675C6">
      <w:pPr>
        <w:spacing w:after="0" w:line="360" w:lineRule="auto"/>
        <w:ind w:left="709"/>
        <w:jc w:val="both"/>
        <w:rPr>
          <w:rFonts w:ascii="Arial" w:eastAsia="SimSun" w:hAnsi="Arial" w:cs="Arial"/>
          <w:color w:val="000000"/>
          <w:sz w:val="24"/>
          <w:szCs w:val="24"/>
        </w:rPr>
      </w:pPr>
      <w:r>
        <w:rPr>
          <w:rFonts w:ascii="Arial" w:eastAsia="SimSun" w:hAnsi="Arial" w:cs="Arial"/>
          <w:color w:val="000000"/>
          <w:sz w:val="24"/>
          <w:szCs w:val="24"/>
          <w:lang w:eastAsia="zh-CN"/>
        </w:rPr>
        <w:t xml:space="preserve">f) Prova de regularidade do proponente, relativa ao Fundo de Garantia por Tempo de Serviço (FGTS), demonstrando situação regular no cumprimento dos encargos sociais instituídos por lei. </w:t>
      </w:r>
    </w:p>
    <w:p w:rsidR="00A5422A" w:rsidRDefault="00A5422A">
      <w:pPr>
        <w:spacing w:after="0" w:line="360" w:lineRule="auto"/>
        <w:jc w:val="both"/>
        <w:rPr>
          <w:rFonts w:ascii="Arial" w:eastAsia="SimSun" w:hAnsi="Arial" w:cs="Arial"/>
          <w:color w:val="000000"/>
          <w:sz w:val="24"/>
          <w:szCs w:val="24"/>
        </w:rPr>
      </w:pPr>
    </w:p>
    <w:p w:rsidR="00A5422A" w:rsidRDefault="002675C6">
      <w:pPr>
        <w:spacing w:after="0" w:line="360" w:lineRule="auto"/>
        <w:jc w:val="both"/>
        <w:rPr>
          <w:rFonts w:ascii="Arial" w:eastAsia="SimSun" w:hAnsi="Arial" w:cs="Arial"/>
          <w:color w:val="000000"/>
          <w:sz w:val="24"/>
          <w:szCs w:val="24"/>
          <w:lang w:eastAsia="zh-CN"/>
        </w:rPr>
      </w:pPr>
      <w:r>
        <w:rPr>
          <w:rFonts w:ascii="Arial" w:eastAsia="SimSun" w:hAnsi="Arial" w:cs="Arial"/>
          <w:color w:val="000000"/>
          <w:sz w:val="24"/>
          <w:szCs w:val="24"/>
          <w:lang w:eastAsia="zh-CN"/>
        </w:rPr>
        <w:t>5.2 Após a realização dos contratos serão efetuados os pagamentos, no prazo fixado no item 1.2 deste Edital.</w:t>
      </w:r>
    </w:p>
    <w:p w:rsidR="00A5422A" w:rsidRDefault="00A5422A">
      <w:pPr>
        <w:spacing w:after="0" w:line="360" w:lineRule="auto"/>
        <w:jc w:val="both"/>
        <w:rPr>
          <w:rFonts w:ascii="Arial" w:hAnsi="Arial" w:cs="Arial"/>
          <w:sz w:val="24"/>
          <w:szCs w:val="24"/>
        </w:rPr>
      </w:pPr>
    </w:p>
    <w:p w:rsidR="00A5422A" w:rsidRDefault="002675C6">
      <w:pPr>
        <w:spacing w:after="0" w:line="360" w:lineRule="auto"/>
        <w:jc w:val="both"/>
        <w:rPr>
          <w:rFonts w:ascii="Arial" w:hAnsi="Arial" w:cs="Arial"/>
          <w:sz w:val="24"/>
          <w:szCs w:val="24"/>
        </w:rPr>
      </w:pPr>
      <w:r>
        <w:rPr>
          <w:rFonts w:ascii="Arial" w:eastAsia="SimSun" w:hAnsi="Arial" w:cs="Arial"/>
          <w:color w:val="000000"/>
          <w:sz w:val="24"/>
          <w:szCs w:val="24"/>
          <w:lang w:eastAsia="zh-CN"/>
        </w:rPr>
        <w:t xml:space="preserve">5.3 O início da execução do projeto beneficiado fica condicionada a liberação de atividades interrompidas pela pandemia instalada, até o máximo de 60 dias após a liberação. Do mesmo modo, os prazos de execução ficam condicionados a isso. O acompanhamento da execução dos projetos, ajustes de datas e locais será realizado por Equipe Técnica formada por servidores municipais indicados pelo </w:t>
      </w:r>
      <w:r>
        <w:rPr>
          <w:rFonts w:ascii="Arial" w:eastAsia="SimSun" w:hAnsi="Arial" w:cs="Arial"/>
          <w:sz w:val="24"/>
          <w:szCs w:val="24"/>
          <w:lang w:eastAsia="zh-CN"/>
        </w:rPr>
        <w:t xml:space="preserve">Poder Executivo. </w:t>
      </w:r>
    </w:p>
    <w:p w:rsidR="00A5422A" w:rsidRDefault="00A5422A">
      <w:pPr>
        <w:spacing w:after="0" w:line="360" w:lineRule="auto"/>
        <w:jc w:val="both"/>
        <w:rPr>
          <w:rFonts w:ascii="Arial" w:eastAsia="SimSun" w:hAnsi="Arial" w:cs="Arial"/>
          <w:color w:val="000000"/>
          <w:sz w:val="24"/>
          <w:szCs w:val="24"/>
        </w:rPr>
      </w:pPr>
    </w:p>
    <w:p w:rsidR="00A5422A" w:rsidRDefault="002675C6">
      <w:pPr>
        <w:spacing w:after="0" w:line="360" w:lineRule="auto"/>
        <w:jc w:val="both"/>
        <w:rPr>
          <w:rFonts w:ascii="Arial" w:eastAsia="SimSun" w:hAnsi="Arial" w:cs="Arial"/>
          <w:b/>
          <w:color w:val="000000"/>
          <w:sz w:val="24"/>
          <w:szCs w:val="24"/>
        </w:rPr>
      </w:pPr>
      <w:r>
        <w:rPr>
          <w:rFonts w:ascii="Arial" w:eastAsia="SimSun" w:hAnsi="Arial" w:cs="Arial"/>
          <w:b/>
          <w:color w:val="000000"/>
          <w:sz w:val="24"/>
          <w:szCs w:val="24"/>
          <w:lang w:eastAsia="zh-CN"/>
        </w:rPr>
        <w:t xml:space="preserve">6. DA PRESTAÇÃO DE CONTAS </w:t>
      </w:r>
    </w:p>
    <w:p w:rsidR="00A5422A" w:rsidRDefault="00A5422A">
      <w:pPr>
        <w:spacing w:after="0" w:line="360" w:lineRule="auto"/>
        <w:jc w:val="both"/>
        <w:rPr>
          <w:rFonts w:ascii="Arial" w:eastAsia="SimSun" w:hAnsi="Arial" w:cs="Arial"/>
          <w:color w:val="000000"/>
          <w:sz w:val="24"/>
          <w:szCs w:val="24"/>
        </w:rPr>
      </w:pPr>
    </w:p>
    <w:p w:rsidR="00EC1993" w:rsidRPr="00EA5D30" w:rsidRDefault="00EC1993" w:rsidP="00EC1993">
      <w:pPr>
        <w:spacing w:after="0" w:line="360" w:lineRule="auto"/>
        <w:jc w:val="both"/>
        <w:rPr>
          <w:rFonts w:ascii="Arial" w:eastAsia="SimSun" w:hAnsi="Arial" w:cs="Arial"/>
          <w:color w:val="000000"/>
          <w:sz w:val="24"/>
          <w:szCs w:val="24"/>
          <w:lang w:eastAsia="zh-CN"/>
        </w:rPr>
      </w:pPr>
      <w:r>
        <w:rPr>
          <w:rFonts w:ascii="Arial" w:eastAsia="SimSun" w:hAnsi="Arial" w:cs="Arial"/>
          <w:color w:val="000000"/>
          <w:sz w:val="24"/>
          <w:szCs w:val="24"/>
          <w:lang w:eastAsia="zh-CN"/>
        </w:rPr>
        <w:t xml:space="preserve">6.1. A prestação de contas deverá ser realizada em </w:t>
      </w:r>
      <w:r w:rsidRPr="00C61234">
        <w:rPr>
          <w:rFonts w:ascii="Arial" w:eastAsia="SimSun" w:hAnsi="Arial" w:cs="Arial"/>
          <w:b/>
          <w:color w:val="000000"/>
          <w:sz w:val="24"/>
          <w:szCs w:val="24"/>
          <w:u w:val="single"/>
          <w:lang w:eastAsia="zh-CN"/>
        </w:rPr>
        <w:t>até 30 (trinta) dias</w:t>
      </w:r>
      <w:r>
        <w:rPr>
          <w:rFonts w:ascii="Arial" w:eastAsia="SimSun" w:hAnsi="Arial" w:cs="Arial"/>
          <w:color w:val="000000"/>
          <w:sz w:val="24"/>
          <w:szCs w:val="24"/>
          <w:lang w:eastAsia="zh-CN"/>
        </w:rPr>
        <w:t xml:space="preserve"> após a data do término da execução do contrato celebrado. </w:t>
      </w:r>
      <w:r w:rsidR="00EA5D30">
        <w:rPr>
          <w:rFonts w:ascii="Arial" w:eastAsia="SimSun" w:hAnsi="Arial" w:cs="Arial"/>
          <w:color w:val="000000"/>
          <w:sz w:val="24"/>
          <w:szCs w:val="24"/>
          <w:lang w:eastAsia="zh-CN"/>
        </w:rPr>
        <w:t xml:space="preserve"> </w:t>
      </w:r>
      <w:r w:rsidRPr="002675C6">
        <w:rPr>
          <w:rFonts w:ascii="Arial" w:eastAsia="SimSun" w:hAnsi="Arial" w:cs="Arial"/>
          <w:i/>
          <w:color w:val="0070C0"/>
          <w:sz w:val="24"/>
          <w:szCs w:val="24"/>
        </w:rPr>
        <w:t>[Nova redação dada pela Retificação ao Edital de Concurso Cultural nº 001/2020, de 22 de dezembro de 2020</w:t>
      </w:r>
      <w:proofErr w:type="gramStart"/>
      <w:r w:rsidRPr="002675C6">
        <w:rPr>
          <w:rFonts w:ascii="Arial" w:eastAsia="SimSun" w:hAnsi="Arial" w:cs="Arial"/>
          <w:i/>
          <w:color w:val="0070C0"/>
          <w:sz w:val="24"/>
          <w:szCs w:val="24"/>
        </w:rPr>
        <w:t>]</w:t>
      </w:r>
      <w:proofErr w:type="gramEnd"/>
    </w:p>
    <w:p w:rsidR="008D269F" w:rsidRDefault="008D269F">
      <w:pPr>
        <w:spacing w:after="0" w:line="360" w:lineRule="auto"/>
        <w:jc w:val="both"/>
        <w:rPr>
          <w:rFonts w:ascii="Arial" w:eastAsia="SimSun" w:hAnsi="Arial" w:cs="Arial"/>
          <w:color w:val="000000"/>
          <w:sz w:val="24"/>
          <w:szCs w:val="24"/>
        </w:rPr>
      </w:pPr>
    </w:p>
    <w:p w:rsidR="00A5422A" w:rsidRPr="008D269F" w:rsidRDefault="002675C6">
      <w:pPr>
        <w:spacing w:after="0" w:line="360" w:lineRule="auto"/>
        <w:jc w:val="both"/>
        <w:rPr>
          <w:rFonts w:ascii="Arial" w:eastAsia="SimSun" w:hAnsi="Arial" w:cs="Arial"/>
          <w:strike/>
          <w:color w:val="000000"/>
          <w:sz w:val="24"/>
          <w:szCs w:val="24"/>
        </w:rPr>
      </w:pPr>
      <w:r w:rsidRPr="008D269F">
        <w:rPr>
          <w:rFonts w:ascii="Arial" w:eastAsia="SimSun" w:hAnsi="Arial" w:cs="Arial"/>
          <w:strike/>
          <w:color w:val="000000"/>
          <w:sz w:val="24"/>
          <w:szCs w:val="24"/>
          <w:lang w:eastAsia="zh-CN"/>
        </w:rPr>
        <w:t xml:space="preserve">6.1. A prestação de contas deverá ser realizada em até 60 (sessenta) dias após a data do término da execução do contrato celebrado. </w:t>
      </w:r>
    </w:p>
    <w:p w:rsidR="00A5422A" w:rsidRDefault="00A5422A">
      <w:pPr>
        <w:spacing w:after="0" w:line="360" w:lineRule="auto"/>
        <w:jc w:val="both"/>
        <w:rPr>
          <w:rFonts w:ascii="Arial" w:eastAsia="SimSun" w:hAnsi="Arial" w:cs="Arial"/>
          <w:color w:val="000000"/>
          <w:sz w:val="24"/>
          <w:szCs w:val="24"/>
        </w:rPr>
      </w:pPr>
    </w:p>
    <w:p w:rsidR="00A5422A" w:rsidRDefault="002675C6">
      <w:pPr>
        <w:spacing w:after="0" w:line="360" w:lineRule="auto"/>
        <w:jc w:val="both"/>
        <w:rPr>
          <w:rFonts w:ascii="Arial" w:hAnsi="Arial" w:cs="Arial"/>
          <w:sz w:val="24"/>
          <w:szCs w:val="24"/>
        </w:rPr>
      </w:pPr>
      <w:r>
        <w:rPr>
          <w:rFonts w:ascii="Arial" w:eastAsia="SimSun" w:hAnsi="Arial" w:cs="Arial"/>
          <w:color w:val="000000"/>
          <w:sz w:val="24"/>
          <w:szCs w:val="24"/>
          <w:lang w:eastAsia="zh-CN"/>
        </w:rPr>
        <w:t xml:space="preserve">6.2. Deverão compor a prestação de contas, os seguintes itens (os modelos serão disponibilizados): </w:t>
      </w:r>
    </w:p>
    <w:p w:rsidR="00A5422A" w:rsidRDefault="002675C6">
      <w:pPr>
        <w:spacing w:after="0" w:line="360" w:lineRule="auto"/>
        <w:ind w:left="709"/>
        <w:jc w:val="both"/>
        <w:rPr>
          <w:rFonts w:ascii="Arial" w:hAnsi="Arial" w:cs="Arial"/>
          <w:sz w:val="24"/>
          <w:szCs w:val="24"/>
        </w:rPr>
      </w:pPr>
      <w:r>
        <w:rPr>
          <w:rFonts w:ascii="Arial" w:eastAsia="SimSun" w:hAnsi="Arial" w:cs="Arial"/>
          <w:color w:val="000000"/>
          <w:sz w:val="24"/>
          <w:szCs w:val="24"/>
          <w:lang w:eastAsia="zh-CN"/>
        </w:rPr>
        <w:t xml:space="preserve">- Ofício de encaminhamento da prestação de contas (conforme modelo). </w:t>
      </w:r>
    </w:p>
    <w:p w:rsidR="00A5422A" w:rsidRDefault="002675C6">
      <w:pPr>
        <w:spacing w:after="0" w:line="360" w:lineRule="auto"/>
        <w:ind w:left="709"/>
        <w:jc w:val="both"/>
        <w:rPr>
          <w:rFonts w:ascii="Arial" w:hAnsi="Arial" w:cs="Arial"/>
          <w:sz w:val="24"/>
          <w:szCs w:val="24"/>
        </w:rPr>
      </w:pPr>
      <w:r>
        <w:rPr>
          <w:rFonts w:ascii="Arial" w:eastAsia="SimSun" w:hAnsi="Arial" w:cs="Arial"/>
          <w:color w:val="000000"/>
          <w:sz w:val="24"/>
          <w:szCs w:val="24"/>
          <w:lang w:eastAsia="zh-CN"/>
        </w:rPr>
        <w:t xml:space="preserve">- Extrato bancário inicial, mês a mês e final. </w:t>
      </w:r>
    </w:p>
    <w:p w:rsidR="00A5422A" w:rsidRDefault="002675C6">
      <w:pPr>
        <w:spacing w:after="0" w:line="360" w:lineRule="auto"/>
        <w:ind w:left="709"/>
        <w:jc w:val="both"/>
        <w:rPr>
          <w:rFonts w:ascii="Arial" w:hAnsi="Arial" w:cs="Arial"/>
          <w:sz w:val="24"/>
          <w:szCs w:val="24"/>
        </w:rPr>
      </w:pPr>
      <w:r>
        <w:rPr>
          <w:rFonts w:ascii="Arial" w:eastAsia="SimSun" w:hAnsi="Arial" w:cs="Arial"/>
          <w:color w:val="000000"/>
          <w:sz w:val="24"/>
          <w:szCs w:val="24"/>
          <w:lang w:eastAsia="zh-CN"/>
        </w:rPr>
        <w:t xml:space="preserve">- Relatório de pagamentos (inclusive dos prestadores do serviço/funcionários) com cópia das notas fiscais (conforme modelo) em conformidade com as despesas apresentadas no plano de trabalho. </w:t>
      </w:r>
    </w:p>
    <w:p w:rsidR="00A5422A" w:rsidRDefault="002675C6">
      <w:pPr>
        <w:spacing w:after="0" w:line="360" w:lineRule="auto"/>
        <w:ind w:left="709"/>
        <w:jc w:val="both"/>
        <w:rPr>
          <w:rFonts w:ascii="Arial" w:hAnsi="Arial" w:cs="Arial"/>
          <w:sz w:val="24"/>
          <w:szCs w:val="24"/>
        </w:rPr>
      </w:pPr>
      <w:r>
        <w:rPr>
          <w:rFonts w:ascii="Arial" w:eastAsia="SimSun" w:hAnsi="Arial" w:cs="Arial"/>
          <w:color w:val="000000"/>
          <w:sz w:val="24"/>
          <w:szCs w:val="24"/>
          <w:lang w:eastAsia="zh-CN"/>
        </w:rPr>
        <w:t xml:space="preserve">- Comprovante de devolução do saldo (se houver). </w:t>
      </w:r>
    </w:p>
    <w:p w:rsidR="00A5422A" w:rsidRDefault="002675C6">
      <w:pPr>
        <w:spacing w:after="0" w:line="360" w:lineRule="auto"/>
        <w:ind w:left="709"/>
        <w:jc w:val="both"/>
        <w:rPr>
          <w:rFonts w:ascii="Arial" w:eastAsia="SimSun" w:hAnsi="Arial" w:cs="Arial"/>
          <w:color w:val="000000"/>
          <w:sz w:val="24"/>
          <w:szCs w:val="24"/>
        </w:rPr>
      </w:pPr>
      <w:r>
        <w:rPr>
          <w:rFonts w:ascii="Arial" w:eastAsia="SimSun" w:hAnsi="Arial" w:cs="Arial"/>
          <w:color w:val="000000"/>
          <w:sz w:val="24"/>
          <w:szCs w:val="24"/>
          <w:lang w:eastAsia="zh-CN"/>
        </w:rPr>
        <w:t xml:space="preserve">- Relatório descritivo e fotográfico das ações realizadas. </w:t>
      </w:r>
    </w:p>
    <w:p w:rsidR="00A5422A" w:rsidRDefault="00A5422A">
      <w:pPr>
        <w:spacing w:after="0" w:line="360" w:lineRule="auto"/>
        <w:jc w:val="both"/>
        <w:rPr>
          <w:rFonts w:ascii="Arial" w:eastAsia="SimSun" w:hAnsi="Arial" w:cs="Arial"/>
          <w:color w:val="000000"/>
          <w:sz w:val="24"/>
          <w:szCs w:val="24"/>
        </w:rPr>
      </w:pPr>
    </w:p>
    <w:p w:rsidR="00A5422A" w:rsidRDefault="002675C6">
      <w:pPr>
        <w:spacing w:after="0" w:line="360" w:lineRule="auto"/>
        <w:jc w:val="both"/>
        <w:rPr>
          <w:rFonts w:ascii="Arial" w:eastAsia="SimSun" w:hAnsi="Arial" w:cs="Arial"/>
          <w:color w:val="000000"/>
          <w:sz w:val="24"/>
          <w:szCs w:val="24"/>
        </w:rPr>
      </w:pPr>
      <w:r>
        <w:rPr>
          <w:rFonts w:ascii="Arial" w:eastAsia="SimSun" w:hAnsi="Arial" w:cs="Arial"/>
          <w:color w:val="000000"/>
          <w:sz w:val="24"/>
          <w:szCs w:val="24"/>
          <w:lang w:eastAsia="zh-CN"/>
        </w:rPr>
        <w:t xml:space="preserve">6.2.1 Poderão ser exigidos outros documentos a serem detalhados no contrato firmado entre o Município de Tenente Portela – Poder Executivo e o proponente. </w:t>
      </w:r>
    </w:p>
    <w:p w:rsidR="00A5422A" w:rsidRDefault="00A5422A">
      <w:pPr>
        <w:spacing w:after="0" w:line="360" w:lineRule="auto"/>
        <w:jc w:val="both"/>
        <w:rPr>
          <w:rFonts w:ascii="Arial" w:eastAsia="SimSun" w:hAnsi="Arial" w:cs="Arial"/>
          <w:color w:val="000000"/>
          <w:sz w:val="24"/>
          <w:szCs w:val="24"/>
        </w:rPr>
      </w:pPr>
    </w:p>
    <w:p w:rsidR="00A5422A" w:rsidRDefault="002675C6">
      <w:pPr>
        <w:numPr>
          <w:ilvl w:val="0"/>
          <w:numId w:val="5"/>
        </w:numPr>
        <w:spacing w:after="0" w:line="360" w:lineRule="auto"/>
        <w:jc w:val="both"/>
        <w:rPr>
          <w:rFonts w:ascii="Arial" w:eastAsia="SimSun" w:hAnsi="Arial" w:cs="Arial"/>
          <w:b/>
          <w:color w:val="000000"/>
          <w:sz w:val="24"/>
          <w:szCs w:val="24"/>
        </w:rPr>
      </w:pPr>
      <w:r>
        <w:rPr>
          <w:rFonts w:ascii="Arial" w:eastAsia="SimSun" w:hAnsi="Arial" w:cs="Arial"/>
          <w:b/>
          <w:color w:val="000000"/>
          <w:sz w:val="24"/>
          <w:szCs w:val="24"/>
          <w:lang w:val="en-US" w:eastAsia="zh-CN"/>
        </w:rPr>
        <w:t xml:space="preserve">DAS SANÇÕES ADMINISTRATIVAS </w:t>
      </w:r>
    </w:p>
    <w:p w:rsidR="00A5422A" w:rsidRDefault="00A5422A">
      <w:pPr>
        <w:spacing w:after="0" w:line="360" w:lineRule="auto"/>
        <w:jc w:val="both"/>
        <w:rPr>
          <w:rFonts w:ascii="Arial" w:eastAsia="SimSun" w:hAnsi="Arial" w:cs="Arial"/>
          <w:color w:val="000000"/>
          <w:sz w:val="24"/>
          <w:szCs w:val="24"/>
        </w:rPr>
      </w:pPr>
    </w:p>
    <w:p w:rsidR="00A5422A" w:rsidRDefault="002675C6">
      <w:pPr>
        <w:spacing w:after="0" w:line="360" w:lineRule="auto"/>
        <w:jc w:val="both"/>
        <w:rPr>
          <w:rFonts w:ascii="Arial" w:hAnsi="Arial" w:cs="Arial"/>
          <w:sz w:val="24"/>
          <w:szCs w:val="24"/>
        </w:rPr>
      </w:pPr>
      <w:r>
        <w:rPr>
          <w:rFonts w:ascii="Arial" w:eastAsia="SimSun" w:hAnsi="Arial" w:cs="Arial"/>
          <w:color w:val="000000"/>
          <w:sz w:val="24"/>
          <w:szCs w:val="24"/>
          <w:lang w:eastAsia="zh-CN"/>
        </w:rPr>
        <w:lastRenderedPageBreak/>
        <w:t xml:space="preserve">7.1. No caso da não apresentação da prestação de contas, no prazo fixado neste edital, ficará a proponente sujeita as seguintes sanções: </w:t>
      </w:r>
    </w:p>
    <w:p w:rsidR="00A5422A" w:rsidRDefault="002675C6">
      <w:pPr>
        <w:spacing w:after="0" w:line="360" w:lineRule="auto"/>
        <w:jc w:val="both"/>
        <w:rPr>
          <w:rFonts w:ascii="Arial" w:hAnsi="Arial" w:cs="Arial"/>
          <w:sz w:val="24"/>
          <w:szCs w:val="24"/>
        </w:rPr>
      </w:pPr>
      <w:r>
        <w:rPr>
          <w:rFonts w:ascii="Arial" w:eastAsia="SimSun" w:hAnsi="Arial" w:cs="Arial"/>
          <w:color w:val="000000"/>
          <w:sz w:val="24"/>
          <w:szCs w:val="24"/>
          <w:lang w:eastAsia="zh-CN"/>
        </w:rPr>
        <w:t xml:space="preserve">a) Advertência; </w:t>
      </w:r>
    </w:p>
    <w:p w:rsidR="00A5422A" w:rsidRDefault="002675C6">
      <w:pPr>
        <w:spacing w:after="0" w:line="360" w:lineRule="auto"/>
        <w:jc w:val="both"/>
        <w:rPr>
          <w:rFonts w:ascii="Arial" w:hAnsi="Arial" w:cs="Arial"/>
          <w:sz w:val="24"/>
          <w:szCs w:val="24"/>
        </w:rPr>
      </w:pPr>
      <w:r>
        <w:rPr>
          <w:rFonts w:ascii="Arial" w:eastAsia="SimSun" w:hAnsi="Arial" w:cs="Arial"/>
          <w:sz w:val="24"/>
          <w:szCs w:val="24"/>
          <w:lang w:eastAsia="zh-CN"/>
        </w:rPr>
        <w:t xml:space="preserve">b) Multa correspondente: </w:t>
      </w:r>
    </w:p>
    <w:p w:rsidR="00A5422A" w:rsidRDefault="002675C6">
      <w:pPr>
        <w:spacing w:after="0" w:line="360" w:lineRule="auto"/>
        <w:ind w:leftChars="100" w:left="220"/>
        <w:jc w:val="both"/>
        <w:rPr>
          <w:rFonts w:ascii="Arial" w:hAnsi="Arial" w:cs="Arial"/>
          <w:sz w:val="24"/>
          <w:szCs w:val="24"/>
        </w:rPr>
      </w:pPr>
      <w:proofErr w:type="gramStart"/>
      <w:r>
        <w:rPr>
          <w:rFonts w:ascii="Arial" w:eastAsia="SimSun" w:hAnsi="Arial" w:cs="Arial"/>
          <w:color w:val="000000"/>
          <w:sz w:val="24"/>
          <w:szCs w:val="24"/>
          <w:lang w:eastAsia="zh-CN"/>
        </w:rPr>
        <w:t>b.</w:t>
      </w:r>
      <w:proofErr w:type="gramEnd"/>
      <w:r>
        <w:rPr>
          <w:rFonts w:ascii="Arial" w:eastAsia="SimSun" w:hAnsi="Arial" w:cs="Arial"/>
          <w:color w:val="000000"/>
          <w:sz w:val="24"/>
          <w:szCs w:val="24"/>
          <w:lang w:eastAsia="zh-CN"/>
        </w:rPr>
        <w:t xml:space="preserve">1) Até 5% (cinco por cento) sobre o valor do contrato, pelo descumprimento de cláusula contratual ou forma de legislação pertinente; </w:t>
      </w:r>
    </w:p>
    <w:p w:rsidR="00A5422A" w:rsidRDefault="002675C6">
      <w:pPr>
        <w:spacing w:after="0" w:line="360" w:lineRule="auto"/>
        <w:ind w:leftChars="100" w:left="220"/>
        <w:jc w:val="both"/>
        <w:rPr>
          <w:rFonts w:ascii="Arial" w:hAnsi="Arial" w:cs="Arial"/>
          <w:sz w:val="24"/>
          <w:szCs w:val="24"/>
        </w:rPr>
      </w:pPr>
      <w:proofErr w:type="gramStart"/>
      <w:r>
        <w:rPr>
          <w:rFonts w:ascii="Arial" w:eastAsia="SimSun" w:hAnsi="Arial" w:cs="Arial"/>
          <w:color w:val="000000"/>
          <w:sz w:val="24"/>
          <w:szCs w:val="24"/>
          <w:lang w:eastAsia="zh-CN"/>
        </w:rPr>
        <w:t>b.</w:t>
      </w:r>
      <w:proofErr w:type="gramEnd"/>
      <w:r>
        <w:rPr>
          <w:rFonts w:ascii="Arial" w:eastAsia="SimSun" w:hAnsi="Arial" w:cs="Arial"/>
          <w:color w:val="000000"/>
          <w:sz w:val="24"/>
          <w:szCs w:val="24"/>
          <w:lang w:eastAsia="zh-CN"/>
        </w:rPr>
        <w:t xml:space="preserve">2) À razão de 0,3% (zero vírgula três por cento) sobre o valor do contrato, por dia de atraso na prestação de contas, contados a partir do prazo final de entrega prevista no Contrato; </w:t>
      </w:r>
    </w:p>
    <w:p w:rsidR="00A5422A" w:rsidRDefault="002675C6">
      <w:pPr>
        <w:spacing w:after="0" w:line="360" w:lineRule="auto"/>
        <w:jc w:val="both"/>
        <w:rPr>
          <w:rFonts w:ascii="Arial" w:hAnsi="Arial" w:cs="Arial"/>
          <w:b/>
          <w:color w:val="000000"/>
          <w:sz w:val="24"/>
          <w:szCs w:val="24"/>
        </w:rPr>
      </w:pPr>
      <w:r>
        <w:rPr>
          <w:rFonts w:ascii="Arial" w:eastAsia="SimSun" w:hAnsi="Arial" w:cs="Arial"/>
          <w:color w:val="000000"/>
          <w:sz w:val="24"/>
          <w:szCs w:val="24"/>
          <w:lang w:eastAsia="zh-CN"/>
        </w:rPr>
        <w:t xml:space="preserve">c) </w:t>
      </w:r>
      <w:r>
        <w:rPr>
          <w:rFonts w:ascii="Arial" w:hAnsi="Arial" w:cs="Arial"/>
          <w:sz w:val="24"/>
          <w:szCs w:val="24"/>
        </w:rPr>
        <w:t>Suspensão temporária de participação em qualquer modalidade de seleção realizada pelo município e impedimento de contratar com a Administração Municipal, enquanto perdurarem os motivos determinantes da punição ou até que seja promovida a reabilitação perante a própria autoridade que aplicou a penalidade, que será concedida sempre que o contratado ressarcir a Administração pelos prejuízos resultantes.</w:t>
      </w:r>
    </w:p>
    <w:p w:rsidR="00A5422A" w:rsidRDefault="00A5422A">
      <w:pPr>
        <w:spacing w:after="0" w:line="360" w:lineRule="auto"/>
        <w:jc w:val="both"/>
        <w:rPr>
          <w:rFonts w:ascii="Arial" w:eastAsia="SimSun" w:hAnsi="Arial" w:cs="Arial"/>
          <w:b/>
          <w:color w:val="000000"/>
          <w:sz w:val="24"/>
          <w:szCs w:val="24"/>
        </w:rPr>
      </w:pPr>
    </w:p>
    <w:p w:rsidR="00A5422A" w:rsidRDefault="002675C6">
      <w:pPr>
        <w:numPr>
          <w:ilvl w:val="2"/>
          <w:numId w:val="5"/>
        </w:numPr>
        <w:spacing w:after="0" w:line="360" w:lineRule="auto"/>
        <w:jc w:val="both"/>
        <w:rPr>
          <w:rFonts w:ascii="Arial" w:eastAsia="SimSun" w:hAnsi="Arial" w:cs="Arial"/>
          <w:color w:val="000000"/>
          <w:sz w:val="24"/>
          <w:szCs w:val="24"/>
        </w:rPr>
      </w:pPr>
      <w:r>
        <w:rPr>
          <w:rFonts w:ascii="Arial" w:eastAsia="SimSun" w:hAnsi="Arial" w:cs="Arial"/>
          <w:color w:val="000000"/>
          <w:sz w:val="24"/>
          <w:szCs w:val="24"/>
          <w:lang w:eastAsia="zh-CN"/>
        </w:rPr>
        <w:t xml:space="preserve">As penalidades de advertência e multa poderão ser aplicadas cumulativamente. </w:t>
      </w:r>
    </w:p>
    <w:p w:rsidR="00A5422A" w:rsidRDefault="00A5422A">
      <w:pPr>
        <w:spacing w:after="0" w:line="360" w:lineRule="auto"/>
        <w:jc w:val="both"/>
        <w:rPr>
          <w:rFonts w:ascii="Arial" w:eastAsia="SimSun" w:hAnsi="Arial" w:cs="Arial"/>
          <w:color w:val="000000"/>
          <w:sz w:val="24"/>
          <w:szCs w:val="24"/>
        </w:rPr>
      </w:pPr>
    </w:p>
    <w:p w:rsidR="00A5422A" w:rsidRDefault="002675C6">
      <w:pPr>
        <w:numPr>
          <w:ilvl w:val="0"/>
          <w:numId w:val="5"/>
        </w:numPr>
        <w:spacing w:after="0" w:line="360" w:lineRule="auto"/>
        <w:jc w:val="both"/>
        <w:rPr>
          <w:rFonts w:ascii="Arial" w:eastAsia="SimSun" w:hAnsi="Arial" w:cs="Arial"/>
          <w:b/>
          <w:color w:val="000000"/>
          <w:sz w:val="24"/>
          <w:szCs w:val="24"/>
        </w:rPr>
      </w:pPr>
      <w:r>
        <w:rPr>
          <w:rFonts w:ascii="Arial" w:eastAsia="SimSun" w:hAnsi="Arial" w:cs="Arial"/>
          <w:b/>
          <w:color w:val="000000"/>
          <w:sz w:val="24"/>
          <w:szCs w:val="24"/>
          <w:lang w:val="en-US" w:eastAsia="zh-CN"/>
        </w:rPr>
        <w:t xml:space="preserve">DAS DISPOSIÇÕES FINAIS </w:t>
      </w:r>
    </w:p>
    <w:p w:rsidR="00A5422A" w:rsidRDefault="00A5422A">
      <w:pPr>
        <w:spacing w:after="0" w:line="360" w:lineRule="auto"/>
        <w:jc w:val="both"/>
        <w:rPr>
          <w:rFonts w:ascii="Arial" w:eastAsia="SimSun" w:hAnsi="Arial" w:cs="Arial"/>
          <w:color w:val="000000"/>
          <w:sz w:val="24"/>
          <w:szCs w:val="24"/>
        </w:rPr>
      </w:pPr>
    </w:p>
    <w:p w:rsidR="00A5422A" w:rsidRDefault="002675C6">
      <w:pPr>
        <w:spacing w:after="0" w:line="360" w:lineRule="auto"/>
        <w:jc w:val="both"/>
        <w:rPr>
          <w:rFonts w:ascii="Arial" w:hAnsi="Arial" w:cs="Arial"/>
          <w:sz w:val="24"/>
          <w:szCs w:val="24"/>
        </w:rPr>
      </w:pPr>
      <w:r>
        <w:rPr>
          <w:rFonts w:ascii="Arial" w:eastAsia="SimSun" w:hAnsi="Arial" w:cs="Arial"/>
          <w:color w:val="000000"/>
          <w:sz w:val="24"/>
          <w:szCs w:val="24"/>
          <w:lang w:eastAsia="zh-CN"/>
        </w:rPr>
        <w:t xml:space="preserve">8.1 As omissões dessa seleção serão resolvidas de acordo com a legislação vigente e aplicável a cada caso. </w:t>
      </w:r>
    </w:p>
    <w:p w:rsidR="00A5422A" w:rsidRDefault="00A5422A">
      <w:pPr>
        <w:spacing w:after="0" w:line="360" w:lineRule="auto"/>
        <w:jc w:val="both"/>
        <w:rPr>
          <w:rFonts w:ascii="Arial" w:eastAsia="SimSun" w:hAnsi="Arial" w:cs="Arial"/>
          <w:color w:val="000000"/>
          <w:sz w:val="24"/>
          <w:szCs w:val="24"/>
        </w:rPr>
      </w:pPr>
    </w:p>
    <w:p w:rsidR="00A5422A" w:rsidRDefault="002675C6">
      <w:pPr>
        <w:spacing w:after="0" w:line="360" w:lineRule="auto"/>
        <w:jc w:val="both"/>
        <w:rPr>
          <w:rFonts w:ascii="Arial" w:eastAsia="SimSun" w:hAnsi="Arial" w:cs="Arial"/>
          <w:color w:val="000000"/>
          <w:sz w:val="24"/>
          <w:szCs w:val="24"/>
          <w:lang w:eastAsia="zh-CN"/>
        </w:rPr>
      </w:pPr>
      <w:r>
        <w:rPr>
          <w:rFonts w:ascii="Arial" w:eastAsia="SimSun" w:hAnsi="Arial" w:cs="Arial"/>
          <w:color w:val="000000"/>
          <w:sz w:val="24"/>
          <w:szCs w:val="24"/>
          <w:lang w:eastAsia="zh-CN"/>
        </w:rPr>
        <w:t>8.2 Os interessados poderão ler e obter o texto integral do edital e todas as informações sobre este processo de seleção junto ao Departamento Municipal de Cultura e Eventos, localizada na Avenida Redenção, 145, junto ao Centro Cultural, Centro, Tenente Portela/RS, de segunda a sexta-feira, das 07 horas às 13 horas; pelo telefone (55) 3551-1685; ou no site do Município (</w:t>
      </w:r>
      <w:hyperlink r:id="rId11" w:history="1">
        <w:r>
          <w:rPr>
            <w:rStyle w:val="Hyperlink"/>
            <w:rFonts w:ascii="Arial" w:eastAsia="SimSun" w:hAnsi="Arial" w:cs="Arial"/>
            <w:sz w:val="24"/>
            <w:szCs w:val="24"/>
            <w:lang w:eastAsia="zh-CN"/>
          </w:rPr>
          <w:t>www.tenenteportela.rs.gov.br</w:t>
        </w:r>
      </w:hyperlink>
      <w:r>
        <w:rPr>
          <w:rFonts w:ascii="Arial" w:eastAsia="SimSun" w:hAnsi="Arial" w:cs="Arial"/>
          <w:color w:val="000000"/>
          <w:sz w:val="24"/>
          <w:szCs w:val="24"/>
          <w:lang w:eastAsia="zh-CN"/>
        </w:rPr>
        <w:t>).</w:t>
      </w:r>
    </w:p>
    <w:p w:rsidR="00A5422A" w:rsidRDefault="00A5422A">
      <w:pPr>
        <w:spacing w:after="0" w:line="360" w:lineRule="auto"/>
        <w:jc w:val="both"/>
        <w:rPr>
          <w:rFonts w:ascii="Arial" w:eastAsia="SimSun" w:hAnsi="Arial" w:cs="Arial"/>
          <w:color w:val="000000"/>
          <w:sz w:val="24"/>
          <w:szCs w:val="24"/>
          <w:lang w:eastAsia="zh-CN"/>
        </w:rPr>
      </w:pPr>
    </w:p>
    <w:p w:rsidR="00A5422A" w:rsidRDefault="002675C6">
      <w:pPr>
        <w:spacing w:after="0" w:line="360" w:lineRule="auto"/>
        <w:jc w:val="both"/>
        <w:rPr>
          <w:rFonts w:ascii="Arial" w:eastAsia="Times New Roman" w:hAnsi="Arial" w:cs="Arial"/>
          <w:sz w:val="24"/>
          <w:szCs w:val="24"/>
          <w:shd w:val="clear" w:color="auto" w:fill="FFFFFF"/>
          <w:lang w:eastAsia="pt-BR"/>
        </w:rPr>
      </w:pPr>
      <w:r>
        <w:rPr>
          <w:rFonts w:ascii="Arial" w:eastAsia="Times New Roman" w:hAnsi="Arial" w:cs="Arial"/>
          <w:sz w:val="24"/>
          <w:szCs w:val="24"/>
          <w:shd w:val="clear" w:color="auto" w:fill="FFFFFF"/>
          <w:lang w:eastAsia="pt-BR"/>
        </w:rPr>
        <w:t xml:space="preserve">Gabinete do Prefeito Municipal de Tenente Portela/RS, em </w:t>
      </w:r>
      <w:r w:rsidRPr="005666BF">
        <w:rPr>
          <w:rFonts w:ascii="Arial" w:eastAsia="Times New Roman" w:hAnsi="Arial" w:cs="Arial"/>
          <w:sz w:val="24"/>
          <w:szCs w:val="24"/>
          <w:shd w:val="clear" w:color="auto" w:fill="FFFFFF"/>
          <w:lang w:eastAsia="pt-BR"/>
        </w:rPr>
        <w:t>10</w:t>
      </w:r>
      <w:r>
        <w:rPr>
          <w:rFonts w:ascii="Arial" w:eastAsia="Times New Roman" w:hAnsi="Arial" w:cs="Arial"/>
          <w:sz w:val="24"/>
          <w:szCs w:val="24"/>
          <w:shd w:val="clear" w:color="auto" w:fill="FFFFFF"/>
          <w:lang w:eastAsia="pt-BR"/>
        </w:rPr>
        <w:t xml:space="preserve"> de </w:t>
      </w:r>
      <w:r w:rsidRPr="005666BF">
        <w:rPr>
          <w:rFonts w:ascii="Arial" w:eastAsia="Times New Roman" w:hAnsi="Arial" w:cs="Arial"/>
          <w:sz w:val="24"/>
          <w:szCs w:val="24"/>
          <w:shd w:val="clear" w:color="auto" w:fill="FFFFFF"/>
          <w:lang w:eastAsia="pt-BR"/>
        </w:rPr>
        <w:t>dezembro</w:t>
      </w:r>
      <w:r>
        <w:rPr>
          <w:rFonts w:ascii="Arial" w:eastAsia="Times New Roman" w:hAnsi="Arial" w:cs="Arial"/>
          <w:sz w:val="24"/>
          <w:szCs w:val="24"/>
          <w:shd w:val="clear" w:color="auto" w:fill="FFFFFF"/>
          <w:lang w:eastAsia="pt-BR"/>
        </w:rPr>
        <w:t xml:space="preserve"> de 2020.</w:t>
      </w:r>
    </w:p>
    <w:p w:rsidR="00A5422A" w:rsidRDefault="00A5422A">
      <w:pPr>
        <w:spacing w:after="0" w:line="360" w:lineRule="auto"/>
        <w:jc w:val="center"/>
        <w:rPr>
          <w:rFonts w:ascii="Arial" w:eastAsia="SimSun" w:hAnsi="Arial" w:cs="Arial"/>
          <w:color w:val="000000"/>
          <w:sz w:val="24"/>
          <w:szCs w:val="24"/>
          <w:lang w:eastAsia="zh-CN"/>
        </w:rPr>
      </w:pPr>
    </w:p>
    <w:p w:rsidR="00A5422A" w:rsidRDefault="002675C6">
      <w:pPr>
        <w:spacing w:after="0" w:line="360" w:lineRule="auto"/>
        <w:jc w:val="right"/>
        <w:rPr>
          <w:rFonts w:ascii="Arial" w:eastAsia="SimSun" w:hAnsi="Arial" w:cs="Arial"/>
          <w:b/>
          <w:color w:val="000000"/>
          <w:sz w:val="24"/>
          <w:szCs w:val="24"/>
          <w:lang w:eastAsia="zh-CN"/>
        </w:rPr>
      </w:pPr>
      <w:r>
        <w:rPr>
          <w:rFonts w:ascii="Arial" w:eastAsia="SimSun" w:hAnsi="Arial" w:cs="Arial"/>
          <w:b/>
          <w:color w:val="000000"/>
          <w:sz w:val="24"/>
          <w:szCs w:val="24"/>
          <w:lang w:eastAsia="zh-CN"/>
        </w:rPr>
        <w:t>VALDIR MACHADO SOARES,</w:t>
      </w:r>
    </w:p>
    <w:p w:rsidR="00A5422A" w:rsidRDefault="002675C6">
      <w:pPr>
        <w:spacing w:after="0" w:line="360" w:lineRule="auto"/>
        <w:jc w:val="right"/>
        <w:rPr>
          <w:rFonts w:ascii="Arial" w:eastAsia="SimSun" w:hAnsi="Arial" w:cs="Arial"/>
          <w:b/>
          <w:i/>
          <w:color w:val="000000"/>
          <w:sz w:val="24"/>
          <w:szCs w:val="24"/>
          <w:lang w:eastAsia="zh-CN"/>
        </w:rPr>
      </w:pPr>
      <w:r>
        <w:rPr>
          <w:rFonts w:ascii="Arial" w:eastAsia="SimSun" w:hAnsi="Arial" w:cs="Arial"/>
          <w:b/>
          <w:color w:val="000000"/>
          <w:sz w:val="24"/>
          <w:szCs w:val="24"/>
          <w:lang w:eastAsia="zh-CN"/>
        </w:rPr>
        <w:t xml:space="preserve">Prefeito de Tenente Portela, </w:t>
      </w:r>
      <w:r>
        <w:rPr>
          <w:rFonts w:ascii="Arial" w:eastAsia="SimSun" w:hAnsi="Arial" w:cs="Arial"/>
          <w:b/>
          <w:i/>
          <w:color w:val="000000"/>
          <w:sz w:val="24"/>
          <w:szCs w:val="24"/>
          <w:lang w:eastAsia="zh-CN"/>
        </w:rPr>
        <w:t>em exercício.</w:t>
      </w:r>
    </w:p>
    <w:p w:rsidR="00A5422A" w:rsidRDefault="00A5422A">
      <w:pPr>
        <w:spacing w:after="0" w:line="360" w:lineRule="auto"/>
        <w:jc w:val="both"/>
        <w:rPr>
          <w:rFonts w:ascii="Arial" w:eastAsia="SimSun" w:hAnsi="Arial" w:cs="Arial"/>
          <w:color w:val="000000"/>
          <w:sz w:val="24"/>
          <w:szCs w:val="24"/>
          <w:lang w:eastAsia="zh-CN"/>
        </w:rPr>
      </w:pPr>
    </w:p>
    <w:p w:rsidR="00A5422A" w:rsidRDefault="00A5422A">
      <w:pPr>
        <w:spacing w:after="0" w:line="360" w:lineRule="auto"/>
        <w:jc w:val="both"/>
        <w:rPr>
          <w:rFonts w:ascii="Arial" w:eastAsia="SimSun" w:hAnsi="Arial" w:cs="Arial"/>
          <w:color w:val="000000"/>
          <w:sz w:val="24"/>
          <w:szCs w:val="24"/>
          <w:lang w:eastAsia="zh-CN"/>
        </w:rPr>
      </w:pPr>
    </w:p>
    <w:p w:rsidR="00A5422A" w:rsidRDefault="002675C6">
      <w:pPr>
        <w:spacing w:after="0" w:line="240" w:lineRule="auto"/>
        <w:jc w:val="both"/>
        <w:rPr>
          <w:rFonts w:ascii="Arial" w:eastAsia="Times New Roman" w:hAnsi="Arial" w:cs="Arial"/>
          <w:b/>
          <w:bCs/>
          <w:sz w:val="24"/>
          <w:szCs w:val="24"/>
          <w:lang w:eastAsia="pt-BR"/>
        </w:rPr>
      </w:pPr>
      <w:r>
        <w:rPr>
          <w:rFonts w:ascii="Arial" w:eastAsia="Times New Roman" w:hAnsi="Arial" w:cs="Arial"/>
          <w:b/>
          <w:bCs/>
          <w:sz w:val="24"/>
          <w:szCs w:val="24"/>
          <w:lang w:eastAsia="pt-BR"/>
        </w:rPr>
        <w:t xml:space="preserve">Registre-se e Publique-se                                                     </w:t>
      </w:r>
    </w:p>
    <w:p w:rsidR="00A5422A" w:rsidRDefault="002675C6">
      <w:pPr>
        <w:spacing w:after="0" w:line="240" w:lineRule="auto"/>
        <w:jc w:val="both"/>
        <w:rPr>
          <w:rFonts w:ascii="Arial" w:eastAsia="Times New Roman" w:hAnsi="Arial" w:cs="Arial"/>
          <w:b/>
          <w:bCs/>
          <w:sz w:val="24"/>
          <w:szCs w:val="24"/>
          <w:lang w:eastAsia="pt-BR"/>
        </w:rPr>
      </w:pPr>
      <w:r>
        <w:rPr>
          <w:rFonts w:ascii="Arial" w:eastAsia="Times New Roman" w:hAnsi="Arial" w:cs="Arial"/>
          <w:b/>
          <w:bCs/>
          <w:sz w:val="24"/>
          <w:szCs w:val="24"/>
          <w:lang w:eastAsia="pt-BR"/>
        </w:rPr>
        <w:t xml:space="preserve">Em </w:t>
      </w:r>
      <w:r w:rsidRPr="005666BF">
        <w:rPr>
          <w:rFonts w:ascii="Arial" w:eastAsia="Times New Roman" w:hAnsi="Arial" w:cs="Arial"/>
          <w:b/>
          <w:bCs/>
          <w:sz w:val="24"/>
          <w:szCs w:val="24"/>
          <w:lang w:eastAsia="pt-BR"/>
        </w:rPr>
        <w:t>10</w:t>
      </w:r>
      <w:r>
        <w:rPr>
          <w:rFonts w:ascii="Arial" w:eastAsia="Times New Roman" w:hAnsi="Arial" w:cs="Arial"/>
          <w:b/>
          <w:bCs/>
          <w:sz w:val="24"/>
          <w:szCs w:val="24"/>
          <w:lang w:eastAsia="pt-BR"/>
        </w:rPr>
        <w:t xml:space="preserve"> de</w:t>
      </w:r>
      <w:r w:rsidRPr="005666BF">
        <w:rPr>
          <w:rFonts w:ascii="Arial" w:eastAsia="Times New Roman" w:hAnsi="Arial" w:cs="Arial"/>
          <w:b/>
          <w:bCs/>
          <w:sz w:val="24"/>
          <w:szCs w:val="24"/>
          <w:lang w:eastAsia="pt-BR"/>
        </w:rPr>
        <w:t xml:space="preserve"> dezembro</w:t>
      </w:r>
      <w:r>
        <w:rPr>
          <w:rFonts w:ascii="Arial" w:eastAsia="Times New Roman" w:hAnsi="Arial" w:cs="Arial"/>
          <w:b/>
          <w:bCs/>
          <w:sz w:val="24"/>
          <w:szCs w:val="24"/>
          <w:lang w:eastAsia="pt-BR"/>
        </w:rPr>
        <w:t xml:space="preserve"> de 2020.                                  </w:t>
      </w:r>
    </w:p>
    <w:p w:rsidR="00A5422A" w:rsidRDefault="00A5422A">
      <w:pPr>
        <w:spacing w:after="0" w:line="240" w:lineRule="auto"/>
        <w:jc w:val="both"/>
        <w:rPr>
          <w:rFonts w:ascii="Arial" w:eastAsia="Times New Roman" w:hAnsi="Arial" w:cs="Arial"/>
          <w:b/>
          <w:bCs/>
          <w:sz w:val="24"/>
          <w:szCs w:val="24"/>
          <w:lang w:eastAsia="pt-BR"/>
        </w:rPr>
      </w:pPr>
    </w:p>
    <w:p w:rsidR="00A5422A" w:rsidRDefault="00A5422A">
      <w:pPr>
        <w:spacing w:after="0" w:line="240" w:lineRule="auto"/>
        <w:jc w:val="both"/>
        <w:rPr>
          <w:rFonts w:ascii="Arial" w:eastAsia="Times New Roman" w:hAnsi="Arial" w:cs="Arial"/>
          <w:b/>
          <w:bCs/>
          <w:sz w:val="24"/>
          <w:szCs w:val="24"/>
          <w:lang w:eastAsia="pt-BR"/>
        </w:rPr>
      </w:pPr>
    </w:p>
    <w:p w:rsidR="00A5422A" w:rsidRDefault="002675C6">
      <w:pPr>
        <w:spacing w:after="0" w:line="240" w:lineRule="auto"/>
        <w:jc w:val="both"/>
        <w:rPr>
          <w:rFonts w:ascii="Arial" w:eastAsia="Times New Roman" w:hAnsi="Arial" w:cs="Arial"/>
          <w:b/>
          <w:bCs/>
          <w:sz w:val="24"/>
          <w:szCs w:val="24"/>
          <w:lang w:eastAsia="pt-BR"/>
        </w:rPr>
      </w:pPr>
      <w:r>
        <w:rPr>
          <w:rFonts w:ascii="Arial" w:eastAsia="Times New Roman" w:hAnsi="Arial" w:cs="Arial"/>
          <w:b/>
          <w:bCs/>
          <w:sz w:val="24"/>
          <w:szCs w:val="24"/>
          <w:lang w:eastAsia="pt-BR"/>
        </w:rPr>
        <w:t xml:space="preserve">Adriane Cristina </w:t>
      </w:r>
      <w:proofErr w:type="spellStart"/>
      <w:r>
        <w:rPr>
          <w:rFonts w:ascii="Arial" w:eastAsia="Times New Roman" w:hAnsi="Arial" w:cs="Arial"/>
          <w:b/>
          <w:bCs/>
          <w:sz w:val="24"/>
          <w:szCs w:val="24"/>
          <w:lang w:eastAsia="pt-BR"/>
        </w:rPr>
        <w:t>Schossler</w:t>
      </w:r>
      <w:proofErr w:type="spellEnd"/>
      <w:r>
        <w:rPr>
          <w:rFonts w:ascii="Arial" w:eastAsia="Times New Roman" w:hAnsi="Arial" w:cs="Arial"/>
          <w:b/>
          <w:bCs/>
          <w:sz w:val="24"/>
          <w:szCs w:val="24"/>
          <w:lang w:eastAsia="pt-BR"/>
        </w:rPr>
        <w:t xml:space="preserve"> Morais</w:t>
      </w:r>
    </w:p>
    <w:p w:rsidR="00A5422A" w:rsidRDefault="002675C6">
      <w:pPr>
        <w:spacing w:after="0" w:line="240" w:lineRule="auto"/>
        <w:jc w:val="both"/>
        <w:rPr>
          <w:rFonts w:ascii="Arial" w:eastAsia="Times New Roman" w:hAnsi="Arial" w:cs="Arial"/>
          <w:sz w:val="24"/>
          <w:szCs w:val="24"/>
          <w:shd w:val="clear" w:color="auto" w:fill="FFFFFF"/>
          <w:lang w:eastAsia="pt-BR"/>
        </w:rPr>
      </w:pPr>
      <w:r>
        <w:rPr>
          <w:rFonts w:ascii="Arial" w:eastAsia="Times New Roman" w:hAnsi="Arial" w:cs="Arial"/>
          <w:b/>
          <w:bCs/>
          <w:sz w:val="24"/>
          <w:szCs w:val="24"/>
          <w:lang w:eastAsia="pt-BR"/>
        </w:rPr>
        <w:t>Secretária Municipal de Administração e Planejamento </w:t>
      </w:r>
    </w:p>
    <w:p w:rsidR="00A5422A" w:rsidRDefault="00A5422A">
      <w:pPr>
        <w:jc w:val="both"/>
        <w:rPr>
          <w:rFonts w:ascii="Times New Roman" w:eastAsia="SimSun" w:hAnsi="Times New Roman" w:cs="Times New Roman"/>
          <w:color w:val="000000"/>
          <w:lang w:eastAsia="zh-CN"/>
        </w:rPr>
      </w:pPr>
    </w:p>
    <w:p w:rsidR="00A5422A" w:rsidRDefault="00A5422A">
      <w:pPr>
        <w:jc w:val="both"/>
        <w:rPr>
          <w:rFonts w:ascii="Times New Roman" w:eastAsia="SimSun" w:hAnsi="Times New Roman" w:cs="Times New Roman"/>
          <w:color w:val="000000"/>
          <w:lang w:eastAsia="zh-CN"/>
        </w:rPr>
      </w:pPr>
    </w:p>
    <w:p w:rsidR="00A5422A" w:rsidRDefault="00A5422A">
      <w:pPr>
        <w:jc w:val="both"/>
        <w:rPr>
          <w:rFonts w:ascii="Times New Roman" w:eastAsia="SimSun" w:hAnsi="Times New Roman" w:cs="Times New Roman"/>
          <w:color w:val="000000"/>
          <w:lang w:eastAsia="zh-CN"/>
        </w:rPr>
      </w:pPr>
    </w:p>
    <w:p w:rsidR="00A5422A" w:rsidRDefault="00A5422A">
      <w:pPr>
        <w:jc w:val="both"/>
        <w:rPr>
          <w:rFonts w:ascii="Times New Roman" w:eastAsia="SimSun" w:hAnsi="Times New Roman" w:cs="Times New Roman"/>
          <w:color w:val="000000"/>
          <w:lang w:eastAsia="zh-CN"/>
        </w:rPr>
      </w:pPr>
    </w:p>
    <w:p w:rsidR="00A5422A" w:rsidRDefault="00A5422A">
      <w:pPr>
        <w:jc w:val="both"/>
        <w:rPr>
          <w:rFonts w:ascii="Times New Roman" w:eastAsia="SimSun" w:hAnsi="Times New Roman" w:cs="Times New Roman"/>
          <w:color w:val="000000"/>
          <w:lang w:eastAsia="zh-CN"/>
        </w:rPr>
      </w:pPr>
    </w:p>
    <w:p w:rsidR="00A5422A" w:rsidRDefault="00A5422A">
      <w:pPr>
        <w:jc w:val="both"/>
        <w:rPr>
          <w:rFonts w:ascii="Times New Roman" w:eastAsia="SimSun" w:hAnsi="Times New Roman" w:cs="Times New Roman"/>
          <w:color w:val="000000"/>
          <w:lang w:eastAsia="zh-CN"/>
        </w:rPr>
      </w:pPr>
    </w:p>
    <w:p w:rsidR="00084917" w:rsidRDefault="00084917">
      <w:pPr>
        <w:jc w:val="both"/>
        <w:rPr>
          <w:rFonts w:ascii="Times New Roman" w:eastAsia="SimSun" w:hAnsi="Times New Roman" w:cs="Times New Roman"/>
          <w:color w:val="000000"/>
          <w:lang w:eastAsia="zh-CN"/>
        </w:rPr>
      </w:pPr>
    </w:p>
    <w:p w:rsidR="00084917" w:rsidRDefault="00084917">
      <w:pPr>
        <w:jc w:val="both"/>
        <w:rPr>
          <w:rFonts w:ascii="Times New Roman" w:eastAsia="SimSun" w:hAnsi="Times New Roman" w:cs="Times New Roman"/>
          <w:color w:val="000000"/>
          <w:lang w:eastAsia="zh-CN"/>
        </w:rPr>
      </w:pPr>
    </w:p>
    <w:p w:rsidR="00084917" w:rsidRDefault="00084917">
      <w:pPr>
        <w:jc w:val="both"/>
        <w:rPr>
          <w:rFonts w:ascii="Times New Roman" w:eastAsia="SimSun" w:hAnsi="Times New Roman" w:cs="Times New Roman"/>
          <w:color w:val="000000"/>
          <w:lang w:eastAsia="zh-CN"/>
        </w:rPr>
      </w:pPr>
    </w:p>
    <w:p w:rsidR="00084917" w:rsidRDefault="00084917">
      <w:pPr>
        <w:jc w:val="both"/>
        <w:rPr>
          <w:rFonts w:ascii="Times New Roman" w:eastAsia="SimSun" w:hAnsi="Times New Roman" w:cs="Times New Roman"/>
          <w:color w:val="000000"/>
          <w:lang w:eastAsia="zh-CN"/>
        </w:rPr>
      </w:pPr>
    </w:p>
    <w:p w:rsidR="00084917" w:rsidRDefault="00084917">
      <w:pPr>
        <w:jc w:val="both"/>
        <w:rPr>
          <w:rFonts w:ascii="Times New Roman" w:eastAsia="SimSun" w:hAnsi="Times New Roman" w:cs="Times New Roman"/>
          <w:color w:val="000000"/>
          <w:lang w:eastAsia="zh-CN"/>
        </w:rPr>
      </w:pPr>
    </w:p>
    <w:p w:rsidR="00084917" w:rsidRDefault="00084917">
      <w:pPr>
        <w:jc w:val="both"/>
        <w:rPr>
          <w:rFonts w:ascii="Times New Roman" w:eastAsia="SimSun" w:hAnsi="Times New Roman" w:cs="Times New Roman"/>
          <w:color w:val="000000"/>
          <w:lang w:eastAsia="zh-CN"/>
        </w:rPr>
      </w:pPr>
    </w:p>
    <w:p w:rsidR="00084917" w:rsidRDefault="00084917">
      <w:pPr>
        <w:jc w:val="both"/>
        <w:rPr>
          <w:rFonts w:ascii="Times New Roman" w:eastAsia="SimSun" w:hAnsi="Times New Roman" w:cs="Times New Roman"/>
          <w:color w:val="000000"/>
          <w:lang w:eastAsia="zh-CN"/>
        </w:rPr>
      </w:pPr>
    </w:p>
    <w:p w:rsidR="00084917" w:rsidRDefault="00084917">
      <w:pPr>
        <w:jc w:val="both"/>
        <w:rPr>
          <w:rFonts w:ascii="Times New Roman" w:eastAsia="SimSun" w:hAnsi="Times New Roman" w:cs="Times New Roman"/>
          <w:color w:val="000000"/>
          <w:lang w:eastAsia="zh-CN"/>
        </w:rPr>
      </w:pPr>
    </w:p>
    <w:p w:rsidR="00084917" w:rsidRDefault="00084917">
      <w:pPr>
        <w:jc w:val="both"/>
        <w:rPr>
          <w:rFonts w:ascii="Times New Roman" w:eastAsia="SimSun" w:hAnsi="Times New Roman" w:cs="Times New Roman"/>
          <w:color w:val="000000"/>
          <w:lang w:eastAsia="zh-CN"/>
        </w:rPr>
      </w:pPr>
    </w:p>
    <w:p w:rsidR="00084917" w:rsidRDefault="00084917">
      <w:pPr>
        <w:jc w:val="both"/>
        <w:rPr>
          <w:rFonts w:ascii="Times New Roman" w:eastAsia="SimSun" w:hAnsi="Times New Roman" w:cs="Times New Roman"/>
          <w:color w:val="000000"/>
          <w:lang w:eastAsia="zh-CN"/>
        </w:rPr>
      </w:pPr>
    </w:p>
    <w:p w:rsidR="00084917" w:rsidRDefault="00084917">
      <w:pPr>
        <w:jc w:val="both"/>
        <w:rPr>
          <w:rFonts w:ascii="Times New Roman" w:eastAsia="SimSun" w:hAnsi="Times New Roman" w:cs="Times New Roman"/>
          <w:color w:val="000000"/>
          <w:lang w:eastAsia="zh-CN"/>
        </w:rPr>
      </w:pPr>
    </w:p>
    <w:p w:rsidR="00084917" w:rsidRDefault="00084917">
      <w:pPr>
        <w:jc w:val="both"/>
        <w:rPr>
          <w:rFonts w:ascii="Times New Roman" w:eastAsia="SimSun" w:hAnsi="Times New Roman" w:cs="Times New Roman"/>
          <w:color w:val="000000"/>
          <w:lang w:eastAsia="zh-CN"/>
        </w:rPr>
      </w:pPr>
    </w:p>
    <w:p w:rsidR="00084917" w:rsidRDefault="00084917">
      <w:pPr>
        <w:jc w:val="both"/>
        <w:rPr>
          <w:rFonts w:ascii="Times New Roman" w:eastAsia="SimSun" w:hAnsi="Times New Roman" w:cs="Times New Roman"/>
          <w:color w:val="000000"/>
          <w:lang w:eastAsia="zh-CN"/>
        </w:rPr>
      </w:pPr>
    </w:p>
    <w:p w:rsidR="00084917" w:rsidRDefault="00084917">
      <w:pPr>
        <w:jc w:val="both"/>
        <w:rPr>
          <w:rFonts w:ascii="Times New Roman" w:eastAsia="SimSun" w:hAnsi="Times New Roman" w:cs="Times New Roman"/>
          <w:color w:val="000000"/>
          <w:lang w:eastAsia="zh-CN"/>
        </w:rPr>
      </w:pPr>
    </w:p>
    <w:p w:rsidR="00084917" w:rsidRDefault="00084917">
      <w:pPr>
        <w:jc w:val="both"/>
        <w:rPr>
          <w:rFonts w:ascii="Times New Roman" w:eastAsia="SimSun" w:hAnsi="Times New Roman" w:cs="Times New Roman"/>
          <w:color w:val="000000"/>
          <w:lang w:eastAsia="zh-CN"/>
        </w:rPr>
      </w:pPr>
    </w:p>
    <w:p w:rsidR="00084917" w:rsidRDefault="00084917">
      <w:pPr>
        <w:jc w:val="both"/>
        <w:rPr>
          <w:rFonts w:ascii="Times New Roman" w:eastAsia="SimSun" w:hAnsi="Times New Roman" w:cs="Times New Roman"/>
          <w:color w:val="000000"/>
          <w:lang w:eastAsia="zh-CN"/>
        </w:rPr>
      </w:pPr>
    </w:p>
    <w:p w:rsidR="00084917" w:rsidRDefault="00084917">
      <w:pPr>
        <w:jc w:val="both"/>
        <w:rPr>
          <w:rFonts w:ascii="Times New Roman" w:eastAsia="SimSun" w:hAnsi="Times New Roman" w:cs="Times New Roman"/>
          <w:color w:val="000000"/>
          <w:lang w:eastAsia="zh-CN"/>
        </w:rPr>
      </w:pPr>
    </w:p>
    <w:p w:rsidR="00084917" w:rsidRDefault="00084917">
      <w:pPr>
        <w:jc w:val="both"/>
        <w:rPr>
          <w:rFonts w:ascii="Times New Roman" w:eastAsia="SimSun" w:hAnsi="Times New Roman" w:cs="Times New Roman"/>
          <w:color w:val="000000"/>
          <w:lang w:eastAsia="zh-CN"/>
        </w:rPr>
      </w:pPr>
    </w:p>
    <w:p w:rsidR="00084917" w:rsidRDefault="00084917">
      <w:pPr>
        <w:jc w:val="both"/>
        <w:rPr>
          <w:rFonts w:ascii="Times New Roman" w:eastAsia="SimSun" w:hAnsi="Times New Roman" w:cs="Times New Roman"/>
          <w:color w:val="000000"/>
          <w:lang w:eastAsia="zh-CN"/>
        </w:rPr>
      </w:pPr>
    </w:p>
    <w:p w:rsidR="00A5422A" w:rsidRDefault="00A5422A">
      <w:pPr>
        <w:jc w:val="both"/>
        <w:rPr>
          <w:rFonts w:ascii="Times New Roman" w:hAnsi="Times New Roman" w:cs="Times New Roman"/>
        </w:rPr>
      </w:pPr>
    </w:p>
    <w:p w:rsidR="00A5422A" w:rsidRDefault="002675C6">
      <w:pPr>
        <w:jc w:val="center"/>
        <w:rPr>
          <w:rFonts w:ascii="Arial" w:hAnsi="Arial" w:cs="Arial"/>
          <w:sz w:val="24"/>
          <w:szCs w:val="24"/>
        </w:rPr>
      </w:pPr>
      <w:r>
        <w:rPr>
          <w:rFonts w:ascii="Arial" w:eastAsia="SimSun" w:hAnsi="Arial" w:cs="Arial"/>
          <w:b/>
          <w:color w:val="000000"/>
          <w:sz w:val="24"/>
          <w:szCs w:val="24"/>
          <w:lang w:eastAsia="zh-CN"/>
        </w:rPr>
        <w:lastRenderedPageBreak/>
        <w:t>Anexo I- Formulário Padrão - Plano de Trabalho</w:t>
      </w:r>
    </w:p>
    <w:p w:rsidR="00A5422A" w:rsidRDefault="00A5422A">
      <w:pPr>
        <w:jc w:val="both"/>
        <w:rPr>
          <w:rFonts w:ascii="Arial" w:hAnsi="Arial" w:cs="Arial"/>
          <w:sz w:val="24"/>
          <w:szCs w:val="24"/>
        </w:rPr>
      </w:pPr>
    </w:p>
    <w:tbl>
      <w:tblPr>
        <w:tblStyle w:val="Tabelacomgrade"/>
        <w:tblW w:w="0" w:type="auto"/>
        <w:tblLook w:val="04A0" w:firstRow="1" w:lastRow="0" w:firstColumn="1" w:lastColumn="0" w:noHBand="0" w:noVBand="1"/>
      </w:tblPr>
      <w:tblGrid>
        <w:gridCol w:w="9249"/>
      </w:tblGrid>
      <w:tr w:rsidR="00A5422A">
        <w:trPr>
          <w:trHeight w:val="289"/>
        </w:trPr>
        <w:tc>
          <w:tcPr>
            <w:tcW w:w="9249" w:type="dxa"/>
            <w:tcBorders>
              <w:top w:val="nil"/>
              <w:left w:val="nil"/>
              <w:bottom w:val="nil"/>
              <w:right w:val="nil"/>
            </w:tcBorders>
            <w:shd w:val="clear" w:color="auto" w:fill="CFCDCD" w:themeFill="background2" w:themeFillShade="E5"/>
            <w:vAlign w:val="center"/>
          </w:tcPr>
          <w:p w:rsidR="00A5422A" w:rsidRDefault="002675C6">
            <w:pPr>
              <w:numPr>
                <w:ilvl w:val="0"/>
                <w:numId w:val="6"/>
              </w:numPr>
              <w:spacing w:after="0" w:line="240" w:lineRule="auto"/>
              <w:jc w:val="center"/>
              <w:rPr>
                <w:rFonts w:ascii="Arial" w:hAnsi="Arial" w:cs="Arial"/>
                <w:b/>
                <w:bCs/>
                <w:sz w:val="24"/>
                <w:szCs w:val="24"/>
              </w:rPr>
            </w:pPr>
            <w:r>
              <w:rPr>
                <w:rFonts w:ascii="Arial" w:hAnsi="Arial" w:cs="Arial"/>
                <w:b/>
                <w:bCs/>
                <w:sz w:val="24"/>
                <w:szCs w:val="24"/>
              </w:rPr>
              <w:t>IDENTIFICAÇÃO DO PROJETO</w:t>
            </w:r>
          </w:p>
        </w:tc>
      </w:tr>
    </w:tbl>
    <w:p w:rsidR="00A5422A" w:rsidRDefault="00A5422A">
      <w:pPr>
        <w:jc w:val="both"/>
        <w:rPr>
          <w:rFonts w:ascii="Arial" w:hAnsi="Arial" w:cs="Arial"/>
          <w:sz w:val="24"/>
          <w:szCs w:val="24"/>
        </w:rPr>
      </w:pPr>
    </w:p>
    <w:tbl>
      <w:tblPr>
        <w:tblStyle w:val="Tabelacomgrade"/>
        <w:tblW w:w="0" w:type="auto"/>
        <w:tblLook w:val="04A0" w:firstRow="1" w:lastRow="0" w:firstColumn="1" w:lastColumn="0" w:noHBand="0" w:noVBand="1"/>
      </w:tblPr>
      <w:tblGrid>
        <w:gridCol w:w="3090"/>
        <w:gridCol w:w="3092"/>
        <w:gridCol w:w="3092"/>
      </w:tblGrid>
      <w:tr w:rsidR="00A5422A">
        <w:trPr>
          <w:trHeight w:val="281"/>
        </w:trPr>
        <w:tc>
          <w:tcPr>
            <w:tcW w:w="9274" w:type="dxa"/>
            <w:gridSpan w:val="3"/>
            <w:tcBorders>
              <w:bottom w:val="nil"/>
            </w:tcBorders>
            <w:shd w:val="clear" w:color="auto" w:fill="CFCDCD" w:themeFill="background2" w:themeFillShade="E5"/>
          </w:tcPr>
          <w:p w:rsidR="00A5422A" w:rsidRDefault="002675C6">
            <w:pPr>
              <w:spacing w:after="0" w:line="240" w:lineRule="auto"/>
              <w:jc w:val="both"/>
              <w:rPr>
                <w:rFonts w:ascii="Arial" w:hAnsi="Arial" w:cs="Arial"/>
                <w:sz w:val="24"/>
                <w:szCs w:val="24"/>
              </w:rPr>
            </w:pPr>
            <w:r>
              <w:rPr>
                <w:rFonts w:ascii="Arial" w:hAnsi="Arial" w:cs="Arial"/>
                <w:sz w:val="24"/>
                <w:szCs w:val="24"/>
              </w:rPr>
              <w:t>Título do Projeto</w:t>
            </w:r>
          </w:p>
        </w:tc>
      </w:tr>
      <w:tr w:rsidR="00A5422A">
        <w:trPr>
          <w:trHeight w:val="281"/>
        </w:trPr>
        <w:tc>
          <w:tcPr>
            <w:tcW w:w="9274" w:type="dxa"/>
            <w:gridSpan w:val="3"/>
            <w:tcBorders>
              <w:top w:val="nil"/>
            </w:tcBorders>
          </w:tcPr>
          <w:p w:rsidR="00A5422A" w:rsidRDefault="00A5422A">
            <w:pPr>
              <w:spacing w:after="0" w:line="240" w:lineRule="auto"/>
              <w:jc w:val="both"/>
              <w:rPr>
                <w:rFonts w:ascii="Arial" w:hAnsi="Arial" w:cs="Arial"/>
                <w:sz w:val="24"/>
                <w:szCs w:val="24"/>
              </w:rPr>
            </w:pPr>
          </w:p>
          <w:p w:rsidR="00A5422A" w:rsidRDefault="00A5422A">
            <w:pPr>
              <w:spacing w:after="0" w:line="240" w:lineRule="auto"/>
              <w:jc w:val="both"/>
              <w:rPr>
                <w:rFonts w:ascii="Arial" w:hAnsi="Arial" w:cs="Arial"/>
                <w:sz w:val="24"/>
                <w:szCs w:val="24"/>
              </w:rPr>
            </w:pPr>
          </w:p>
        </w:tc>
      </w:tr>
      <w:tr w:rsidR="00A5422A">
        <w:trPr>
          <w:trHeight w:val="563"/>
        </w:trPr>
        <w:tc>
          <w:tcPr>
            <w:tcW w:w="3090" w:type="dxa"/>
          </w:tcPr>
          <w:p w:rsidR="00A5422A" w:rsidRDefault="002675C6">
            <w:pPr>
              <w:spacing w:after="0" w:line="240" w:lineRule="auto"/>
              <w:rPr>
                <w:rFonts w:ascii="Arial" w:hAnsi="Arial" w:cs="Arial"/>
                <w:sz w:val="24"/>
                <w:szCs w:val="24"/>
              </w:rPr>
            </w:pPr>
            <w:r>
              <w:rPr>
                <w:rFonts w:ascii="Arial" w:hAnsi="Arial" w:cs="Arial"/>
                <w:sz w:val="24"/>
                <w:szCs w:val="24"/>
              </w:rPr>
              <w:t>Duração do projeto (em meses)</w:t>
            </w:r>
          </w:p>
        </w:tc>
        <w:tc>
          <w:tcPr>
            <w:tcW w:w="3092" w:type="dxa"/>
          </w:tcPr>
          <w:p w:rsidR="00A5422A" w:rsidRDefault="00A5422A">
            <w:pPr>
              <w:spacing w:after="0" w:line="240" w:lineRule="auto"/>
              <w:jc w:val="both"/>
              <w:rPr>
                <w:rFonts w:ascii="Arial" w:hAnsi="Arial" w:cs="Arial"/>
                <w:sz w:val="24"/>
                <w:szCs w:val="24"/>
              </w:rPr>
            </w:pPr>
          </w:p>
          <w:p w:rsidR="00A5422A" w:rsidRDefault="00A5422A">
            <w:pPr>
              <w:spacing w:after="0" w:line="240" w:lineRule="auto"/>
              <w:jc w:val="both"/>
              <w:rPr>
                <w:rFonts w:ascii="Arial" w:hAnsi="Arial" w:cs="Arial"/>
                <w:sz w:val="24"/>
                <w:szCs w:val="24"/>
              </w:rPr>
            </w:pPr>
          </w:p>
        </w:tc>
        <w:tc>
          <w:tcPr>
            <w:tcW w:w="3092" w:type="dxa"/>
          </w:tcPr>
          <w:p w:rsidR="00A5422A" w:rsidRDefault="00A5422A">
            <w:pPr>
              <w:spacing w:after="0" w:line="240" w:lineRule="auto"/>
              <w:jc w:val="both"/>
              <w:rPr>
                <w:rFonts w:ascii="Arial" w:hAnsi="Arial" w:cs="Arial"/>
                <w:sz w:val="24"/>
                <w:szCs w:val="24"/>
              </w:rPr>
            </w:pPr>
          </w:p>
        </w:tc>
      </w:tr>
      <w:tr w:rsidR="00A5422A">
        <w:trPr>
          <w:trHeight w:val="596"/>
        </w:trPr>
        <w:tc>
          <w:tcPr>
            <w:tcW w:w="9274" w:type="dxa"/>
            <w:gridSpan w:val="3"/>
            <w:tcBorders>
              <w:left w:val="nil"/>
              <w:bottom w:val="nil"/>
              <w:right w:val="nil"/>
            </w:tcBorders>
            <w:shd w:val="clear" w:color="auto" w:fill="CFCDCD" w:themeFill="background2" w:themeFillShade="E5"/>
            <w:vAlign w:val="bottom"/>
          </w:tcPr>
          <w:p w:rsidR="00A5422A" w:rsidRDefault="002675C6">
            <w:pPr>
              <w:numPr>
                <w:ilvl w:val="0"/>
                <w:numId w:val="6"/>
              </w:numPr>
              <w:spacing w:after="0" w:line="240" w:lineRule="auto"/>
              <w:jc w:val="center"/>
              <w:rPr>
                <w:rFonts w:ascii="Arial" w:hAnsi="Arial" w:cs="Arial"/>
                <w:b/>
                <w:bCs/>
                <w:sz w:val="24"/>
                <w:szCs w:val="24"/>
              </w:rPr>
            </w:pPr>
            <w:r>
              <w:rPr>
                <w:rFonts w:ascii="Arial" w:hAnsi="Arial" w:cs="Arial"/>
                <w:b/>
                <w:bCs/>
                <w:sz w:val="24"/>
                <w:szCs w:val="24"/>
              </w:rPr>
              <w:t>IDENTIFICAÇÃO DO OBJETO E JUSTIFICATIVA</w:t>
            </w:r>
          </w:p>
        </w:tc>
      </w:tr>
    </w:tbl>
    <w:p w:rsidR="00A5422A" w:rsidRDefault="00A5422A">
      <w:pPr>
        <w:jc w:val="both"/>
        <w:rPr>
          <w:rFonts w:ascii="Arial" w:hAnsi="Arial" w:cs="Arial"/>
          <w:sz w:val="24"/>
          <w:szCs w:val="24"/>
        </w:rPr>
      </w:pPr>
    </w:p>
    <w:tbl>
      <w:tblPr>
        <w:tblStyle w:val="Tabelacomgrade"/>
        <w:tblW w:w="0" w:type="auto"/>
        <w:tblLook w:val="04A0" w:firstRow="1" w:lastRow="0" w:firstColumn="1" w:lastColumn="0" w:noHBand="0" w:noVBand="1"/>
      </w:tblPr>
      <w:tblGrid>
        <w:gridCol w:w="9274"/>
      </w:tblGrid>
      <w:tr w:rsidR="00A5422A">
        <w:trPr>
          <w:trHeight w:val="7462"/>
        </w:trPr>
        <w:tc>
          <w:tcPr>
            <w:tcW w:w="9274" w:type="dxa"/>
          </w:tcPr>
          <w:p w:rsidR="00A5422A" w:rsidRDefault="00A5422A">
            <w:pPr>
              <w:spacing w:after="0" w:line="240" w:lineRule="auto"/>
              <w:jc w:val="both"/>
              <w:rPr>
                <w:rFonts w:ascii="Arial" w:hAnsi="Arial" w:cs="Arial"/>
                <w:sz w:val="24"/>
                <w:szCs w:val="24"/>
              </w:rPr>
            </w:pPr>
          </w:p>
          <w:p w:rsidR="00A5422A" w:rsidRDefault="00A5422A">
            <w:pPr>
              <w:spacing w:after="0" w:line="240" w:lineRule="auto"/>
              <w:jc w:val="both"/>
              <w:rPr>
                <w:rFonts w:ascii="Arial" w:hAnsi="Arial" w:cs="Arial"/>
                <w:sz w:val="24"/>
                <w:szCs w:val="24"/>
              </w:rPr>
            </w:pPr>
          </w:p>
          <w:p w:rsidR="00A5422A" w:rsidRDefault="00A5422A">
            <w:pPr>
              <w:spacing w:after="0" w:line="240" w:lineRule="auto"/>
              <w:jc w:val="both"/>
              <w:rPr>
                <w:rFonts w:ascii="Arial" w:hAnsi="Arial" w:cs="Arial"/>
                <w:sz w:val="24"/>
                <w:szCs w:val="24"/>
              </w:rPr>
            </w:pPr>
          </w:p>
          <w:p w:rsidR="00A5422A" w:rsidRDefault="00A5422A">
            <w:pPr>
              <w:spacing w:after="0" w:line="240" w:lineRule="auto"/>
              <w:jc w:val="both"/>
              <w:rPr>
                <w:rFonts w:ascii="Arial" w:hAnsi="Arial" w:cs="Arial"/>
                <w:sz w:val="24"/>
                <w:szCs w:val="24"/>
              </w:rPr>
            </w:pPr>
          </w:p>
        </w:tc>
      </w:tr>
      <w:tr w:rsidR="00A5422A">
        <w:trPr>
          <w:trHeight w:val="1295"/>
        </w:trPr>
        <w:tc>
          <w:tcPr>
            <w:tcW w:w="9274" w:type="dxa"/>
            <w:shd w:val="clear" w:color="auto" w:fill="CFCDCD" w:themeFill="background2" w:themeFillShade="E5"/>
          </w:tcPr>
          <w:p w:rsidR="00A5422A" w:rsidRDefault="002675C6">
            <w:pPr>
              <w:spacing w:after="0" w:line="240" w:lineRule="auto"/>
              <w:jc w:val="both"/>
              <w:rPr>
                <w:rFonts w:ascii="Arial" w:hAnsi="Arial" w:cs="Arial"/>
                <w:sz w:val="24"/>
                <w:szCs w:val="24"/>
              </w:rPr>
            </w:pPr>
            <w:r>
              <w:rPr>
                <w:rFonts w:ascii="Arial" w:hAnsi="Arial" w:cs="Arial"/>
                <w:b/>
                <w:bCs/>
                <w:sz w:val="24"/>
                <w:szCs w:val="24"/>
              </w:rPr>
              <w:t>Descreva de forma clara, O QUÊ e ONDE será realizado, QUEM poderá participar. Apresente um resumo. Busque ser sucinto e condensar as informações imprescindíveis.</w:t>
            </w:r>
            <w:r>
              <w:rPr>
                <w:rFonts w:ascii="Arial" w:hAnsi="Arial" w:cs="Arial"/>
                <w:sz w:val="24"/>
                <w:szCs w:val="24"/>
              </w:rPr>
              <w:t xml:space="preserve"> Justifique sua proposta, especialmente no que tange aos critérios de avaliação descritos no edital.</w:t>
            </w:r>
          </w:p>
        </w:tc>
      </w:tr>
    </w:tbl>
    <w:p w:rsidR="00A5422A" w:rsidRDefault="002675C6">
      <w:pPr>
        <w:rPr>
          <w:rFonts w:ascii="Arial" w:hAnsi="Arial" w:cs="Arial"/>
          <w:sz w:val="24"/>
          <w:szCs w:val="24"/>
        </w:rPr>
      </w:pPr>
      <w:r>
        <w:rPr>
          <w:rFonts w:ascii="Arial" w:hAnsi="Arial" w:cs="Arial"/>
          <w:sz w:val="24"/>
          <w:szCs w:val="24"/>
        </w:rPr>
        <w:br w:type="page"/>
      </w:r>
    </w:p>
    <w:tbl>
      <w:tblPr>
        <w:tblStyle w:val="Tabelacomgrade"/>
        <w:tblW w:w="0" w:type="auto"/>
        <w:tblLook w:val="04A0" w:firstRow="1" w:lastRow="0" w:firstColumn="1" w:lastColumn="0" w:noHBand="0" w:noVBand="1"/>
      </w:tblPr>
      <w:tblGrid>
        <w:gridCol w:w="9337"/>
      </w:tblGrid>
      <w:tr w:rsidR="00A5422A">
        <w:trPr>
          <w:trHeight w:val="341"/>
        </w:trPr>
        <w:tc>
          <w:tcPr>
            <w:tcW w:w="9337" w:type="dxa"/>
            <w:tcBorders>
              <w:top w:val="nil"/>
              <w:left w:val="nil"/>
              <w:bottom w:val="nil"/>
              <w:right w:val="nil"/>
            </w:tcBorders>
            <w:shd w:val="clear" w:color="auto" w:fill="CFCDCD" w:themeFill="background2" w:themeFillShade="E5"/>
            <w:vAlign w:val="center"/>
          </w:tcPr>
          <w:p w:rsidR="00A5422A" w:rsidRDefault="002675C6">
            <w:pPr>
              <w:numPr>
                <w:ilvl w:val="0"/>
                <w:numId w:val="6"/>
              </w:numPr>
              <w:spacing w:after="0" w:line="240" w:lineRule="auto"/>
              <w:jc w:val="center"/>
              <w:rPr>
                <w:rFonts w:ascii="Arial" w:hAnsi="Arial" w:cs="Arial"/>
                <w:b/>
                <w:bCs/>
                <w:sz w:val="24"/>
                <w:szCs w:val="24"/>
              </w:rPr>
            </w:pPr>
            <w:r>
              <w:rPr>
                <w:rFonts w:ascii="Arial" w:hAnsi="Arial" w:cs="Arial"/>
                <w:b/>
                <w:bCs/>
                <w:sz w:val="24"/>
                <w:szCs w:val="24"/>
              </w:rPr>
              <w:lastRenderedPageBreak/>
              <w:t>CAPACIDADE TÉCNICA</w:t>
            </w:r>
          </w:p>
        </w:tc>
      </w:tr>
    </w:tbl>
    <w:p w:rsidR="00A5422A" w:rsidRDefault="00A5422A">
      <w:pPr>
        <w:jc w:val="both"/>
        <w:rPr>
          <w:rFonts w:ascii="Arial" w:hAnsi="Arial" w:cs="Arial"/>
          <w:sz w:val="24"/>
          <w:szCs w:val="24"/>
        </w:rPr>
      </w:pPr>
    </w:p>
    <w:tbl>
      <w:tblPr>
        <w:tblStyle w:val="Tabelacomgrade"/>
        <w:tblW w:w="0" w:type="auto"/>
        <w:tblLook w:val="04A0" w:firstRow="1" w:lastRow="0" w:firstColumn="1" w:lastColumn="0" w:noHBand="0" w:noVBand="1"/>
      </w:tblPr>
      <w:tblGrid>
        <w:gridCol w:w="9412"/>
      </w:tblGrid>
      <w:tr w:rsidR="00A5422A">
        <w:trPr>
          <w:trHeight w:val="4713"/>
        </w:trPr>
        <w:tc>
          <w:tcPr>
            <w:tcW w:w="9412" w:type="dxa"/>
          </w:tcPr>
          <w:p w:rsidR="00A5422A" w:rsidRDefault="00A5422A">
            <w:pPr>
              <w:spacing w:after="0" w:line="240" w:lineRule="auto"/>
              <w:jc w:val="both"/>
              <w:rPr>
                <w:rFonts w:ascii="Arial" w:hAnsi="Arial" w:cs="Arial"/>
                <w:sz w:val="24"/>
                <w:szCs w:val="24"/>
              </w:rPr>
            </w:pPr>
          </w:p>
        </w:tc>
      </w:tr>
      <w:tr w:rsidR="00A5422A">
        <w:trPr>
          <w:trHeight w:val="1156"/>
        </w:trPr>
        <w:tc>
          <w:tcPr>
            <w:tcW w:w="9412" w:type="dxa"/>
            <w:shd w:val="clear" w:color="auto" w:fill="CFCDCD" w:themeFill="background2" w:themeFillShade="E5"/>
          </w:tcPr>
          <w:p w:rsidR="00A5422A" w:rsidRDefault="002675C6">
            <w:pPr>
              <w:spacing w:after="0" w:line="240" w:lineRule="auto"/>
              <w:jc w:val="both"/>
              <w:rPr>
                <w:rFonts w:ascii="Arial" w:hAnsi="Arial" w:cs="Arial"/>
                <w:sz w:val="24"/>
                <w:szCs w:val="24"/>
              </w:rPr>
            </w:pPr>
            <w:r>
              <w:rPr>
                <w:rFonts w:ascii="Arial" w:hAnsi="Arial" w:cs="Arial"/>
                <w:sz w:val="24"/>
                <w:szCs w:val="24"/>
              </w:rPr>
              <w:t xml:space="preserve">Descreva de forma objetiva as ações culturais, especialmente no que diz respeito à realização de atividades educativas já desenvolvidas pela entidade proponente e/ou pelos agentes culturais vinculados </w:t>
            </w:r>
            <w:proofErr w:type="gramStart"/>
            <w:r>
              <w:rPr>
                <w:rFonts w:ascii="Arial" w:hAnsi="Arial" w:cs="Arial"/>
                <w:sz w:val="24"/>
                <w:szCs w:val="24"/>
              </w:rPr>
              <w:t>à</w:t>
            </w:r>
            <w:proofErr w:type="gramEnd"/>
            <w:r>
              <w:rPr>
                <w:rFonts w:ascii="Arial" w:hAnsi="Arial" w:cs="Arial"/>
                <w:sz w:val="24"/>
                <w:szCs w:val="24"/>
              </w:rPr>
              <w:t xml:space="preserve"> esta, que estarão envolvidos n a realização do projeto.</w:t>
            </w:r>
          </w:p>
        </w:tc>
      </w:tr>
    </w:tbl>
    <w:p w:rsidR="00A5422A" w:rsidRDefault="00A5422A">
      <w:pPr>
        <w:jc w:val="both"/>
        <w:rPr>
          <w:rFonts w:ascii="Arial" w:hAnsi="Arial" w:cs="Arial"/>
          <w:sz w:val="24"/>
          <w:szCs w:val="24"/>
        </w:rPr>
      </w:pPr>
    </w:p>
    <w:tbl>
      <w:tblPr>
        <w:tblStyle w:val="Tabelacomgrade"/>
        <w:tblW w:w="9462" w:type="dxa"/>
        <w:tblLook w:val="04A0" w:firstRow="1" w:lastRow="0" w:firstColumn="1" w:lastColumn="0" w:noHBand="0" w:noVBand="1"/>
      </w:tblPr>
      <w:tblGrid>
        <w:gridCol w:w="9462"/>
      </w:tblGrid>
      <w:tr w:rsidR="00A5422A">
        <w:trPr>
          <w:trHeight w:val="496"/>
        </w:trPr>
        <w:tc>
          <w:tcPr>
            <w:tcW w:w="9462" w:type="dxa"/>
            <w:tcBorders>
              <w:top w:val="nil"/>
              <w:left w:val="nil"/>
              <w:bottom w:val="nil"/>
              <w:right w:val="nil"/>
            </w:tcBorders>
            <w:shd w:val="clear" w:color="auto" w:fill="CFCDCD" w:themeFill="background2" w:themeFillShade="E5"/>
            <w:vAlign w:val="center"/>
          </w:tcPr>
          <w:p w:rsidR="00A5422A" w:rsidRDefault="002675C6">
            <w:pPr>
              <w:numPr>
                <w:ilvl w:val="0"/>
                <w:numId w:val="6"/>
              </w:numPr>
              <w:spacing w:after="0" w:line="240" w:lineRule="auto"/>
              <w:jc w:val="center"/>
              <w:rPr>
                <w:rFonts w:ascii="Arial" w:hAnsi="Arial" w:cs="Arial"/>
                <w:b/>
                <w:bCs/>
                <w:sz w:val="24"/>
                <w:szCs w:val="24"/>
              </w:rPr>
            </w:pPr>
            <w:r>
              <w:rPr>
                <w:rFonts w:ascii="Arial" w:hAnsi="Arial" w:cs="Arial"/>
                <w:b/>
                <w:bCs/>
                <w:sz w:val="24"/>
                <w:szCs w:val="24"/>
              </w:rPr>
              <w:t>CRONOGRAMA FÍSICO-FINANCEIRO</w:t>
            </w:r>
          </w:p>
        </w:tc>
      </w:tr>
    </w:tbl>
    <w:p w:rsidR="00A5422A" w:rsidRDefault="00A5422A">
      <w:pPr>
        <w:jc w:val="both"/>
        <w:rPr>
          <w:rFonts w:ascii="Arial" w:hAnsi="Arial" w:cs="Arial"/>
          <w:sz w:val="24"/>
          <w:szCs w:val="24"/>
        </w:rPr>
      </w:pPr>
    </w:p>
    <w:tbl>
      <w:tblPr>
        <w:tblStyle w:val="Tabelacomgrade"/>
        <w:tblW w:w="9494" w:type="dxa"/>
        <w:tblLook w:val="04A0" w:firstRow="1" w:lastRow="0" w:firstColumn="1" w:lastColumn="0" w:noHBand="0" w:noVBand="1"/>
      </w:tblPr>
      <w:tblGrid>
        <w:gridCol w:w="2862"/>
        <w:gridCol w:w="1908"/>
        <w:gridCol w:w="583"/>
        <w:gridCol w:w="582"/>
        <w:gridCol w:w="582"/>
        <w:gridCol w:w="582"/>
        <w:gridCol w:w="2395"/>
      </w:tblGrid>
      <w:tr w:rsidR="00A5422A">
        <w:trPr>
          <w:trHeight w:val="305"/>
        </w:trPr>
        <w:tc>
          <w:tcPr>
            <w:tcW w:w="0" w:type="auto"/>
            <w:vMerge w:val="restart"/>
            <w:shd w:val="clear" w:color="auto" w:fill="CFCDCD" w:themeFill="background2" w:themeFillShade="E5"/>
          </w:tcPr>
          <w:p w:rsidR="00A5422A" w:rsidRDefault="002675C6">
            <w:pPr>
              <w:spacing w:after="0" w:line="240" w:lineRule="auto"/>
              <w:jc w:val="both"/>
              <w:rPr>
                <w:rFonts w:ascii="Arial" w:hAnsi="Arial" w:cs="Arial"/>
                <w:b/>
                <w:bCs/>
                <w:sz w:val="24"/>
                <w:szCs w:val="24"/>
              </w:rPr>
            </w:pPr>
            <w:r>
              <w:rPr>
                <w:rFonts w:ascii="Arial" w:hAnsi="Arial" w:cs="Arial"/>
                <w:b/>
                <w:bCs/>
                <w:sz w:val="24"/>
                <w:szCs w:val="24"/>
              </w:rPr>
              <w:t>Descrição da ação e público</w:t>
            </w:r>
          </w:p>
        </w:tc>
        <w:tc>
          <w:tcPr>
            <w:tcW w:w="0" w:type="auto"/>
            <w:vMerge w:val="restart"/>
            <w:shd w:val="clear" w:color="auto" w:fill="CFCDCD" w:themeFill="background2" w:themeFillShade="E5"/>
          </w:tcPr>
          <w:p w:rsidR="00A5422A" w:rsidRDefault="002675C6">
            <w:pPr>
              <w:spacing w:after="0" w:line="240" w:lineRule="auto"/>
              <w:jc w:val="both"/>
              <w:rPr>
                <w:rFonts w:ascii="Arial" w:hAnsi="Arial" w:cs="Arial"/>
                <w:b/>
                <w:bCs/>
                <w:sz w:val="24"/>
                <w:szCs w:val="24"/>
              </w:rPr>
            </w:pPr>
            <w:r>
              <w:rPr>
                <w:rFonts w:ascii="Arial" w:hAnsi="Arial" w:cs="Arial"/>
                <w:b/>
                <w:bCs/>
                <w:sz w:val="24"/>
                <w:szCs w:val="24"/>
              </w:rPr>
              <w:t>Duração (dias)</w:t>
            </w:r>
          </w:p>
        </w:tc>
        <w:tc>
          <w:tcPr>
            <w:tcW w:w="0" w:type="auto"/>
            <w:gridSpan w:val="4"/>
            <w:shd w:val="clear" w:color="auto" w:fill="CFCDCD" w:themeFill="background2" w:themeFillShade="E5"/>
          </w:tcPr>
          <w:p w:rsidR="00A5422A" w:rsidRDefault="002675C6">
            <w:pPr>
              <w:spacing w:after="0" w:line="240" w:lineRule="auto"/>
              <w:jc w:val="both"/>
              <w:rPr>
                <w:rFonts w:ascii="Arial" w:hAnsi="Arial" w:cs="Arial"/>
                <w:b/>
                <w:bCs/>
                <w:sz w:val="24"/>
                <w:szCs w:val="24"/>
              </w:rPr>
            </w:pPr>
            <w:r>
              <w:rPr>
                <w:rFonts w:ascii="Arial" w:hAnsi="Arial" w:cs="Arial"/>
                <w:b/>
                <w:bCs/>
                <w:sz w:val="24"/>
                <w:szCs w:val="24"/>
              </w:rPr>
              <w:t>Período (mês)</w:t>
            </w:r>
          </w:p>
        </w:tc>
        <w:tc>
          <w:tcPr>
            <w:tcW w:w="0" w:type="auto"/>
            <w:vMerge w:val="restart"/>
            <w:shd w:val="clear" w:color="auto" w:fill="CFCDCD" w:themeFill="background2" w:themeFillShade="E5"/>
          </w:tcPr>
          <w:p w:rsidR="00A5422A" w:rsidRDefault="002675C6">
            <w:pPr>
              <w:spacing w:after="0" w:line="240" w:lineRule="auto"/>
              <w:jc w:val="center"/>
              <w:rPr>
                <w:rFonts w:ascii="Arial" w:hAnsi="Arial" w:cs="Arial"/>
                <w:b/>
                <w:bCs/>
                <w:sz w:val="24"/>
                <w:szCs w:val="24"/>
              </w:rPr>
            </w:pPr>
            <w:r>
              <w:rPr>
                <w:rFonts w:ascii="Arial" w:hAnsi="Arial" w:cs="Arial"/>
                <w:b/>
                <w:bCs/>
                <w:sz w:val="24"/>
                <w:szCs w:val="24"/>
              </w:rPr>
              <w:t>Valor estimado</w:t>
            </w:r>
          </w:p>
          <w:p w:rsidR="00A5422A" w:rsidRDefault="002675C6">
            <w:pPr>
              <w:spacing w:after="0" w:line="240" w:lineRule="auto"/>
              <w:jc w:val="center"/>
              <w:rPr>
                <w:rFonts w:ascii="Arial" w:hAnsi="Arial" w:cs="Arial"/>
                <w:b/>
                <w:bCs/>
                <w:sz w:val="24"/>
                <w:szCs w:val="24"/>
              </w:rPr>
            </w:pPr>
            <w:proofErr w:type="gramStart"/>
            <w:r>
              <w:rPr>
                <w:rFonts w:ascii="Arial" w:hAnsi="Arial" w:cs="Arial"/>
                <w:b/>
                <w:bCs/>
                <w:sz w:val="24"/>
                <w:szCs w:val="24"/>
              </w:rPr>
              <w:t>desembolso</w:t>
            </w:r>
            <w:proofErr w:type="gramEnd"/>
            <w:r>
              <w:rPr>
                <w:rFonts w:ascii="Arial" w:hAnsi="Arial" w:cs="Arial"/>
                <w:b/>
                <w:bCs/>
                <w:sz w:val="24"/>
                <w:szCs w:val="24"/>
              </w:rPr>
              <w:t xml:space="preserve"> (R$)</w:t>
            </w:r>
          </w:p>
        </w:tc>
      </w:tr>
      <w:tr w:rsidR="00A5422A">
        <w:trPr>
          <w:trHeight w:val="160"/>
        </w:trPr>
        <w:tc>
          <w:tcPr>
            <w:tcW w:w="0" w:type="auto"/>
            <w:vMerge/>
          </w:tcPr>
          <w:p w:rsidR="00A5422A" w:rsidRDefault="00A5422A">
            <w:pPr>
              <w:spacing w:after="0" w:line="240" w:lineRule="auto"/>
              <w:jc w:val="both"/>
              <w:rPr>
                <w:rFonts w:ascii="Arial" w:hAnsi="Arial" w:cs="Arial"/>
                <w:sz w:val="24"/>
                <w:szCs w:val="24"/>
              </w:rPr>
            </w:pPr>
          </w:p>
        </w:tc>
        <w:tc>
          <w:tcPr>
            <w:tcW w:w="0" w:type="auto"/>
            <w:vMerge/>
          </w:tcPr>
          <w:p w:rsidR="00A5422A" w:rsidRDefault="00A5422A">
            <w:pPr>
              <w:spacing w:after="0" w:line="240" w:lineRule="auto"/>
              <w:jc w:val="both"/>
              <w:rPr>
                <w:rFonts w:ascii="Arial" w:hAnsi="Arial" w:cs="Arial"/>
                <w:sz w:val="24"/>
                <w:szCs w:val="24"/>
              </w:rPr>
            </w:pPr>
          </w:p>
        </w:tc>
        <w:tc>
          <w:tcPr>
            <w:tcW w:w="0" w:type="auto"/>
            <w:shd w:val="clear" w:color="auto" w:fill="CFCDCD" w:themeFill="background2" w:themeFillShade="E5"/>
          </w:tcPr>
          <w:p w:rsidR="00A5422A" w:rsidRDefault="002675C6">
            <w:pPr>
              <w:spacing w:after="0" w:line="240" w:lineRule="auto"/>
              <w:jc w:val="both"/>
              <w:rPr>
                <w:rFonts w:ascii="Arial" w:hAnsi="Arial" w:cs="Arial"/>
                <w:b/>
                <w:bCs/>
                <w:sz w:val="24"/>
                <w:szCs w:val="24"/>
              </w:rPr>
            </w:pPr>
            <w:r>
              <w:rPr>
                <w:rFonts w:ascii="Arial" w:hAnsi="Arial" w:cs="Arial"/>
                <w:b/>
                <w:bCs/>
                <w:sz w:val="24"/>
                <w:szCs w:val="24"/>
              </w:rPr>
              <w:t>1º</w:t>
            </w:r>
          </w:p>
        </w:tc>
        <w:tc>
          <w:tcPr>
            <w:tcW w:w="0" w:type="auto"/>
            <w:shd w:val="clear" w:color="auto" w:fill="CFCDCD" w:themeFill="background2" w:themeFillShade="E5"/>
          </w:tcPr>
          <w:p w:rsidR="00A5422A" w:rsidRDefault="002675C6">
            <w:pPr>
              <w:spacing w:after="0" w:line="240" w:lineRule="auto"/>
              <w:jc w:val="both"/>
              <w:rPr>
                <w:rFonts w:ascii="Arial" w:hAnsi="Arial" w:cs="Arial"/>
                <w:b/>
                <w:bCs/>
                <w:sz w:val="24"/>
                <w:szCs w:val="24"/>
              </w:rPr>
            </w:pPr>
            <w:r>
              <w:rPr>
                <w:rFonts w:ascii="Arial" w:hAnsi="Arial" w:cs="Arial"/>
                <w:b/>
                <w:bCs/>
                <w:sz w:val="24"/>
                <w:szCs w:val="24"/>
              </w:rPr>
              <w:t>2º</w:t>
            </w:r>
          </w:p>
        </w:tc>
        <w:tc>
          <w:tcPr>
            <w:tcW w:w="0" w:type="auto"/>
            <w:shd w:val="clear" w:color="auto" w:fill="CFCDCD" w:themeFill="background2" w:themeFillShade="E5"/>
          </w:tcPr>
          <w:p w:rsidR="00A5422A" w:rsidRDefault="002675C6">
            <w:pPr>
              <w:spacing w:after="0" w:line="240" w:lineRule="auto"/>
              <w:jc w:val="both"/>
              <w:rPr>
                <w:rFonts w:ascii="Arial" w:hAnsi="Arial" w:cs="Arial"/>
                <w:b/>
                <w:bCs/>
                <w:sz w:val="24"/>
                <w:szCs w:val="24"/>
              </w:rPr>
            </w:pPr>
            <w:r>
              <w:rPr>
                <w:rFonts w:ascii="Arial" w:hAnsi="Arial" w:cs="Arial"/>
                <w:b/>
                <w:bCs/>
                <w:sz w:val="24"/>
                <w:szCs w:val="24"/>
              </w:rPr>
              <w:t>3º</w:t>
            </w:r>
          </w:p>
        </w:tc>
        <w:tc>
          <w:tcPr>
            <w:tcW w:w="0" w:type="auto"/>
            <w:shd w:val="clear" w:color="auto" w:fill="CFCDCD" w:themeFill="background2" w:themeFillShade="E5"/>
          </w:tcPr>
          <w:p w:rsidR="00A5422A" w:rsidRDefault="002675C6">
            <w:pPr>
              <w:spacing w:after="0" w:line="240" w:lineRule="auto"/>
              <w:jc w:val="both"/>
              <w:rPr>
                <w:rFonts w:ascii="Arial" w:hAnsi="Arial" w:cs="Arial"/>
                <w:b/>
                <w:bCs/>
                <w:sz w:val="24"/>
                <w:szCs w:val="24"/>
              </w:rPr>
            </w:pPr>
            <w:r>
              <w:rPr>
                <w:rFonts w:ascii="Arial" w:hAnsi="Arial" w:cs="Arial"/>
                <w:b/>
                <w:bCs/>
                <w:sz w:val="24"/>
                <w:szCs w:val="24"/>
              </w:rPr>
              <w:t>4º</w:t>
            </w:r>
          </w:p>
        </w:tc>
        <w:tc>
          <w:tcPr>
            <w:tcW w:w="0" w:type="auto"/>
            <w:vMerge/>
          </w:tcPr>
          <w:p w:rsidR="00A5422A" w:rsidRDefault="00A5422A">
            <w:pPr>
              <w:spacing w:after="0" w:line="240" w:lineRule="auto"/>
              <w:jc w:val="both"/>
              <w:rPr>
                <w:rFonts w:ascii="Arial" w:hAnsi="Arial" w:cs="Arial"/>
                <w:sz w:val="24"/>
                <w:szCs w:val="24"/>
              </w:rPr>
            </w:pPr>
          </w:p>
        </w:tc>
      </w:tr>
      <w:tr w:rsidR="00A5422A">
        <w:trPr>
          <w:trHeight w:val="305"/>
        </w:trPr>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r>
      <w:tr w:rsidR="00A5422A">
        <w:trPr>
          <w:trHeight w:val="305"/>
        </w:trPr>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r>
      <w:tr w:rsidR="00A5422A">
        <w:trPr>
          <w:trHeight w:val="305"/>
        </w:trPr>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r>
      <w:tr w:rsidR="00A5422A">
        <w:trPr>
          <w:trHeight w:val="305"/>
        </w:trPr>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r>
      <w:tr w:rsidR="00A5422A">
        <w:trPr>
          <w:trHeight w:val="305"/>
        </w:trPr>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r>
      <w:tr w:rsidR="00A5422A">
        <w:trPr>
          <w:trHeight w:val="292"/>
        </w:trPr>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r>
      <w:tr w:rsidR="00A5422A">
        <w:trPr>
          <w:trHeight w:val="305"/>
        </w:trPr>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c>
          <w:tcPr>
            <w:tcW w:w="0" w:type="auto"/>
          </w:tcPr>
          <w:p w:rsidR="00A5422A" w:rsidRDefault="00A5422A">
            <w:pPr>
              <w:spacing w:after="0" w:line="240" w:lineRule="auto"/>
              <w:jc w:val="both"/>
              <w:rPr>
                <w:rFonts w:ascii="Arial" w:hAnsi="Arial" w:cs="Arial"/>
                <w:sz w:val="24"/>
                <w:szCs w:val="24"/>
              </w:rPr>
            </w:pPr>
          </w:p>
        </w:tc>
      </w:tr>
      <w:tr w:rsidR="00A5422A">
        <w:trPr>
          <w:trHeight w:val="2461"/>
        </w:trPr>
        <w:tc>
          <w:tcPr>
            <w:tcW w:w="0" w:type="auto"/>
            <w:gridSpan w:val="7"/>
            <w:shd w:val="clear" w:color="auto" w:fill="CFCDCD" w:themeFill="background2" w:themeFillShade="E5"/>
          </w:tcPr>
          <w:p w:rsidR="00A5422A" w:rsidRDefault="002675C6">
            <w:pPr>
              <w:spacing w:after="0" w:line="240" w:lineRule="auto"/>
              <w:jc w:val="both"/>
              <w:rPr>
                <w:rFonts w:ascii="Arial" w:hAnsi="Arial" w:cs="Arial"/>
                <w:sz w:val="24"/>
                <w:szCs w:val="24"/>
              </w:rPr>
            </w:pPr>
            <w:r>
              <w:rPr>
                <w:rFonts w:ascii="Arial" w:hAnsi="Arial" w:cs="Arial"/>
                <w:sz w:val="24"/>
                <w:szCs w:val="24"/>
              </w:rPr>
              <w:t>Demonstre o planejamento para a execução do projeto. Busque comprovar a viabilidade e exequibilidade do cronograma físico-financeiro proposto.</w:t>
            </w:r>
          </w:p>
          <w:p w:rsidR="00A5422A" w:rsidRDefault="002675C6">
            <w:pPr>
              <w:spacing w:after="0" w:line="240" w:lineRule="auto"/>
              <w:jc w:val="both"/>
              <w:rPr>
                <w:rFonts w:ascii="Arial" w:hAnsi="Arial" w:cs="Arial"/>
                <w:sz w:val="24"/>
                <w:szCs w:val="24"/>
              </w:rPr>
            </w:pPr>
            <w:r>
              <w:rPr>
                <w:rFonts w:ascii="Arial" w:hAnsi="Arial" w:cs="Arial"/>
                <w:b/>
                <w:bCs/>
                <w:sz w:val="24"/>
                <w:szCs w:val="24"/>
              </w:rPr>
              <w:t>Descrição da ação:</w:t>
            </w:r>
            <w:r>
              <w:rPr>
                <w:rFonts w:ascii="Arial" w:hAnsi="Arial" w:cs="Arial"/>
                <w:sz w:val="24"/>
                <w:szCs w:val="24"/>
              </w:rPr>
              <w:t xml:space="preserve"> Defina as principais atividades a serem desenvolvidas.</w:t>
            </w:r>
          </w:p>
          <w:p w:rsidR="00A5422A" w:rsidRDefault="002675C6">
            <w:pPr>
              <w:spacing w:after="0" w:line="240" w:lineRule="auto"/>
              <w:jc w:val="both"/>
              <w:rPr>
                <w:rFonts w:ascii="Arial" w:hAnsi="Arial" w:cs="Arial"/>
                <w:sz w:val="24"/>
                <w:szCs w:val="24"/>
              </w:rPr>
            </w:pPr>
            <w:r>
              <w:rPr>
                <w:rFonts w:ascii="Arial" w:hAnsi="Arial" w:cs="Arial"/>
                <w:b/>
                <w:bCs/>
                <w:sz w:val="24"/>
                <w:szCs w:val="24"/>
              </w:rPr>
              <w:t>Duração:</w:t>
            </w:r>
            <w:r>
              <w:rPr>
                <w:rFonts w:ascii="Arial" w:hAnsi="Arial" w:cs="Arial"/>
                <w:sz w:val="24"/>
                <w:szCs w:val="24"/>
              </w:rPr>
              <w:t xml:space="preserve"> Informe a quantidade de dias necessários para a execução da atividade relacionada.</w:t>
            </w:r>
          </w:p>
          <w:p w:rsidR="00A5422A" w:rsidRDefault="002675C6">
            <w:pPr>
              <w:spacing w:after="0" w:line="240" w:lineRule="auto"/>
              <w:jc w:val="both"/>
              <w:rPr>
                <w:rFonts w:ascii="Arial" w:hAnsi="Arial" w:cs="Arial"/>
                <w:sz w:val="24"/>
                <w:szCs w:val="24"/>
              </w:rPr>
            </w:pPr>
            <w:r>
              <w:rPr>
                <w:rFonts w:ascii="Arial" w:hAnsi="Arial" w:cs="Arial"/>
                <w:sz w:val="24"/>
                <w:szCs w:val="24"/>
              </w:rPr>
              <w:t>Períodos: Distribua, no tempo, a execução das atividades, marcando com um X o período (mês) relacionado. O 1º período corresponde ao início das atividades de execução, a contar da data da publicação do contrato.</w:t>
            </w:r>
          </w:p>
        </w:tc>
      </w:tr>
    </w:tbl>
    <w:p w:rsidR="00A5422A" w:rsidRDefault="002675C6">
      <w:pPr>
        <w:rPr>
          <w:rFonts w:ascii="Arial" w:hAnsi="Arial" w:cs="Arial"/>
          <w:sz w:val="24"/>
          <w:szCs w:val="24"/>
        </w:rPr>
      </w:pPr>
      <w:r>
        <w:rPr>
          <w:rFonts w:ascii="Arial" w:hAnsi="Arial" w:cs="Arial"/>
          <w:sz w:val="24"/>
          <w:szCs w:val="24"/>
        </w:rPr>
        <w:br w:type="page"/>
      </w:r>
    </w:p>
    <w:tbl>
      <w:tblPr>
        <w:tblStyle w:val="Tabelacomgrade"/>
        <w:tblW w:w="0" w:type="auto"/>
        <w:tblLook w:val="04A0" w:firstRow="1" w:lastRow="0" w:firstColumn="1" w:lastColumn="0" w:noHBand="0" w:noVBand="1"/>
      </w:tblPr>
      <w:tblGrid>
        <w:gridCol w:w="9349"/>
      </w:tblGrid>
      <w:tr w:rsidR="00A5422A">
        <w:trPr>
          <w:trHeight w:val="276"/>
        </w:trPr>
        <w:tc>
          <w:tcPr>
            <w:tcW w:w="9349" w:type="dxa"/>
            <w:tcBorders>
              <w:top w:val="nil"/>
              <w:left w:val="nil"/>
              <w:bottom w:val="nil"/>
              <w:right w:val="nil"/>
            </w:tcBorders>
            <w:shd w:val="clear" w:color="auto" w:fill="CFCDCD" w:themeFill="background2" w:themeFillShade="E5"/>
            <w:vAlign w:val="center"/>
          </w:tcPr>
          <w:p w:rsidR="00A5422A" w:rsidRDefault="002675C6">
            <w:pPr>
              <w:numPr>
                <w:ilvl w:val="0"/>
                <w:numId w:val="6"/>
              </w:numPr>
              <w:spacing w:after="0" w:line="240" w:lineRule="auto"/>
              <w:jc w:val="center"/>
              <w:rPr>
                <w:rFonts w:ascii="Arial" w:hAnsi="Arial" w:cs="Arial"/>
                <w:b/>
                <w:bCs/>
                <w:sz w:val="24"/>
                <w:szCs w:val="24"/>
              </w:rPr>
            </w:pPr>
            <w:r>
              <w:rPr>
                <w:rFonts w:ascii="Arial" w:hAnsi="Arial" w:cs="Arial"/>
                <w:b/>
                <w:bCs/>
                <w:sz w:val="24"/>
                <w:szCs w:val="24"/>
              </w:rPr>
              <w:lastRenderedPageBreak/>
              <w:t>PLANO DE APLICAÇÃO</w:t>
            </w:r>
          </w:p>
        </w:tc>
      </w:tr>
    </w:tbl>
    <w:p w:rsidR="00A5422A" w:rsidRDefault="00A5422A">
      <w:pPr>
        <w:jc w:val="both"/>
        <w:rPr>
          <w:rFonts w:ascii="Arial" w:hAnsi="Arial" w:cs="Arial"/>
          <w:sz w:val="24"/>
          <w:szCs w:val="24"/>
        </w:rPr>
      </w:pPr>
    </w:p>
    <w:tbl>
      <w:tblPr>
        <w:tblStyle w:val="Tabelacomgrade"/>
        <w:tblW w:w="0" w:type="auto"/>
        <w:tblLook w:val="04A0" w:firstRow="1" w:lastRow="0" w:firstColumn="1" w:lastColumn="0" w:noHBand="0" w:noVBand="1"/>
      </w:tblPr>
      <w:tblGrid>
        <w:gridCol w:w="6770"/>
        <w:gridCol w:w="2654"/>
      </w:tblGrid>
      <w:tr w:rsidR="00A5422A">
        <w:trPr>
          <w:trHeight w:val="289"/>
        </w:trPr>
        <w:tc>
          <w:tcPr>
            <w:tcW w:w="6770" w:type="dxa"/>
            <w:vAlign w:val="center"/>
          </w:tcPr>
          <w:p w:rsidR="00A5422A" w:rsidRDefault="002675C6">
            <w:pPr>
              <w:spacing w:after="0" w:line="240" w:lineRule="auto"/>
              <w:jc w:val="center"/>
              <w:rPr>
                <w:rFonts w:ascii="Arial" w:hAnsi="Arial" w:cs="Arial"/>
                <w:b/>
                <w:bCs/>
                <w:sz w:val="24"/>
                <w:szCs w:val="24"/>
              </w:rPr>
            </w:pPr>
            <w:r>
              <w:rPr>
                <w:rFonts w:ascii="Arial" w:hAnsi="Arial" w:cs="Arial"/>
                <w:b/>
                <w:bCs/>
                <w:sz w:val="24"/>
                <w:szCs w:val="24"/>
              </w:rPr>
              <w:t>Especificação da despesa</w:t>
            </w:r>
          </w:p>
        </w:tc>
        <w:tc>
          <w:tcPr>
            <w:tcW w:w="2654" w:type="dxa"/>
            <w:vAlign w:val="center"/>
          </w:tcPr>
          <w:p w:rsidR="00A5422A" w:rsidRDefault="002675C6">
            <w:pPr>
              <w:spacing w:after="0" w:line="240" w:lineRule="auto"/>
              <w:jc w:val="center"/>
              <w:rPr>
                <w:rFonts w:ascii="Arial" w:hAnsi="Arial" w:cs="Arial"/>
                <w:b/>
                <w:bCs/>
                <w:sz w:val="24"/>
                <w:szCs w:val="24"/>
              </w:rPr>
            </w:pPr>
            <w:r>
              <w:rPr>
                <w:rFonts w:ascii="Arial" w:hAnsi="Arial" w:cs="Arial"/>
                <w:b/>
                <w:bCs/>
                <w:sz w:val="24"/>
                <w:szCs w:val="24"/>
              </w:rPr>
              <w:t>Total</w:t>
            </w:r>
          </w:p>
        </w:tc>
      </w:tr>
      <w:tr w:rsidR="00A5422A">
        <w:trPr>
          <w:trHeight w:val="289"/>
        </w:trPr>
        <w:tc>
          <w:tcPr>
            <w:tcW w:w="6770" w:type="dxa"/>
          </w:tcPr>
          <w:p w:rsidR="00A5422A" w:rsidRDefault="00A5422A">
            <w:pPr>
              <w:spacing w:after="0" w:line="240" w:lineRule="auto"/>
              <w:jc w:val="both"/>
              <w:rPr>
                <w:rFonts w:ascii="Arial" w:hAnsi="Arial" w:cs="Arial"/>
                <w:sz w:val="24"/>
                <w:szCs w:val="24"/>
              </w:rPr>
            </w:pPr>
          </w:p>
        </w:tc>
        <w:tc>
          <w:tcPr>
            <w:tcW w:w="2654" w:type="dxa"/>
          </w:tcPr>
          <w:p w:rsidR="00A5422A" w:rsidRDefault="00A5422A">
            <w:pPr>
              <w:spacing w:after="0" w:line="240" w:lineRule="auto"/>
              <w:jc w:val="both"/>
              <w:rPr>
                <w:rFonts w:ascii="Arial" w:hAnsi="Arial" w:cs="Arial"/>
                <w:sz w:val="24"/>
                <w:szCs w:val="24"/>
              </w:rPr>
            </w:pPr>
          </w:p>
        </w:tc>
      </w:tr>
      <w:tr w:rsidR="00A5422A">
        <w:trPr>
          <w:trHeight w:val="289"/>
        </w:trPr>
        <w:tc>
          <w:tcPr>
            <w:tcW w:w="6770" w:type="dxa"/>
          </w:tcPr>
          <w:p w:rsidR="00A5422A" w:rsidRDefault="00A5422A">
            <w:pPr>
              <w:spacing w:after="0" w:line="240" w:lineRule="auto"/>
              <w:jc w:val="both"/>
              <w:rPr>
                <w:rFonts w:ascii="Arial" w:hAnsi="Arial" w:cs="Arial"/>
                <w:sz w:val="24"/>
                <w:szCs w:val="24"/>
              </w:rPr>
            </w:pPr>
          </w:p>
        </w:tc>
        <w:tc>
          <w:tcPr>
            <w:tcW w:w="2654" w:type="dxa"/>
          </w:tcPr>
          <w:p w:rsidR="00A5422A" w:rsidRDefault="00A5422A">
            <w:pPr>
              <w:spacing w:after="0" w:line="240" w:lineRule="auto"/>
              <w:jc w:val="both"/>
              <w:rPr>
                <w:rFonts w:ascii="Arial" w:hAnsi="Arial" w:cs="Arial"/>
                <w:sz w:val="24"/>
                <w:szCs w:val="24"/>
              </w:rPr>
            </w:pPr>
          </w:p>
        </w:tc>
      </w:tr>
      <w:tr w:rsidR="00A5422A">
        <w:trPr>
          <w:trHeight w:val="289"/>
        </w:trPr>
        <w:tc>
          <w:tcPr>
            <w:tcW w:w="6770" w:type="dxa"/>
          </w:tcPr>
          <w:p w:rsidR="00A5422A" w:rsidRDefault="00A5422A">
            <w:pPr>
              <w:spacing w:after="0" w:line="240" w:lineRule="auto"/>
              <w:jc w:val="both"/>
              <w:rPr>
                <w:rFonts w:ascii="Arial" w:hAnsi="Arial" w:cs="Arial"/>
                <w:sz w:val="24"/>
                <w:szCs w:val="24"/>
              </w:rPr>
            </w:pPr>
          </w:p>
        </w:tc>
        <w:tc>
          <w:tcPr>
            <w:tcW w:w="2654" w:type="dxa"/>
          </w:tcPr>
          <w:p w:rsidR="00A5422A" w:rsidRDefault="00A5422A">
            <w:pPr>
              <w:spacing w:after="0" w:line="240" w:lineRule="auto"/>
              <w:jc w:val="both"/>
              <w:rPr>
                <w:rFonts w:ascii="Arial" w:hAnsi="Arial" w:cs="Arial"/>
                <w:sz w:val="24"/>
                <w:szCs w:val="24"/>
              </w:rPr>
            </w:pPr>
          </w:p>
        </w:tc>
      </w:tr>
      <w:tr w:rsidR="00A5422A">
        <w:trPr>
          <w:trHeight w:val="276"/>
        </w:trPr>
        <w:tc>
          <w:tcPr>
            <w:tcW w:w="6770" w:type="dxa"/>
          </w:tcPr>
          <w:p w:rsidR="00A5422A" w:rsidRDefault="00A5422A">
            <w:pPr>
              <w:spacing w:after="0" w:line="240" w:lineRule="auto"/>
              <w:jc w:val="both"/>
              <w:rPr>
                <w:rFonts w:ascii="Arial" w:hAnsi="Arial" w:cs="Arial"/>
                <w:sz w:val="24"/>
                <w:szCs w:val="24"/>
              </w:rPr>
            </w:pPr>
          </w:p>
        </w:tc>
        <w:tc>
          <w:tcPr>
            <w:tcW w:w="2654" w:type="dxa"/>
          </w:tcPr>
          <w:p w:rsidR="00A5422A" w:rsidRDefault="00A5422A">
            <w:pPr>
              <w:spacing w:after="0" w:line="240" w:lineRule="auto"/>
              <w:jc w:val="both"/>
              <w:rPr>
                <w:rFonts w:ascii="Arial" w:hAnsi="Arial" w:cs="Arial"/>
                <w:sz w:val="24"/>
                <w:szCs w:val="24"/>
              </w:rPr>
            </w:pPr>
          </w:p>
        </w:tc>
      </w:tr>
      <w:tr w:rsidR="00A5422A">
        <w:trPr>
          <w:trHeight w:val="289"/>
        </w:trPr>
        <w:tc>
          <w:tcPr>
            <w:tcW w:w="6770" w:type="dxa"/>
          </w:tcPr>
          <w:p w:rsidR="00A5422A" w:rsidRDefault="00A5422A">
            <w:pPr>
              <w:spacing w:after="0" w:line="240" w:lineRule="auto"/>
              <w:jc w:val="both"/>
              <w:rPr>
                <w:rFonts w:ascii="Arial" w:hAnsi="Arial" w:cs="Arial"/>
                <w:sz w:val="24"/>
                <w:szCs w:val="24"/>
              </w:rPr>
            </w:pPr>
          </w:p>
        </w:tc>
        <w:tc>
          <w:tcPr>
            <w:tcW w:w="2654" w:type="dxa"/>
          </w:tcPr>
          <w:p w:rsidR="00A5422A" w:rsidRDefault="00A5422A">
            <w:pPr>
              <w:spacing w:after="0" w:line="240" w:lineRule="auto"/>
              <w:jc w:val="both"/>
              <w:rPr>
                <w:rFonts w:ascii="Arial" w:hAnsi="Arial" w:cs="Arial"/>
                <w:sz w:val="24"/>
                <w:szCs w:val="24"/>
              </w:rPr>
            </w:pPr>
          </w:p>
        </w:tc>
      </w:tr>
      <w:tr w:rsidR="00A5422A">
        <w:trPr>
          <w:trHeight w:val="303"/>
        </w:trPr>
        <w:tc>
          <w:tcPr>
            <w:tcW w:w="6770" w:type="dxa"/>
            <w:vAlign w:val="center"/>
          </w:tcPr>
          <w:p w:rsidR="00A5422A" w:rsidRDefault="002675C6">
            <w:pPr>
              <w:spacing w:after="0" w:line="240" w:lineRule="auto"/>
              <w:jc w:val="right"/>
              <w:rPr>
                <w:rFonts w:ascii="Arial" w:hAnsi="Arial" w:cs="Arial"/>
                <w:sz w:val="24"/>
                <w:szCs w:val="24"/>
              </w:rPr>
            </w:pPr>
            <w:r>
              <w:rPr>
                <w:rFonts w:ascii="Arial" w:hAnsi="Arial" w:cs="Arial"/>
                <w:sz w:val="24"/>
                <w:szCs w:val="24"/>
              </w:rPr>
              <w:t>Total final</w:t>
            </w:r>
          </w:p>
        </w:tc>
        <w:tc>
          <w:tcPr>
            <w:tcW w:w="2654" w:type="dxa"/>
          </w:tcPr>
          <w:p w:rsidR="00A5422A" w:rsidRDefault="00A5422A">
            <w:pPr>
              <w:spacing w:after="0" w:line="240" w:lineRule="auto"/>
              <w:jc w:val="both"/>
              <w:rPr>
                <w:rFonts w:ascii="Arial" w:hAnsi="Arial" w:cs="Arial"/>
                <w:sz w:val="24"/>
                <w:szCs w:val="24"/>
              </w:rPr>
            </w:pPr>
          </w:p>
        </w:tc>
      </w:tr>
    </w:tbl>
    <w:p w:rsidR="00A5422A" w:rsidRDefault="00A5422A">
      <w:pPr>
        <w:rPr>
          <w:rFonts w:ascii="Arial" w:hAnsi="Arial" w:cs="Arial"/>
          <w:sz w:val="24"/>
          <w:szCs w:val="24"/>
        </w:rPr>
      </w:pPr>
    </w:p>
    <w:p w:rsidR="00A5422A" w:rsidRDefault="002675C6">
      <w:pPr>
        <w:jc w:val="center"/>
        <w:rPr>
          <w:rFonts w:ascii="Arial" w:hAnsi="Arial" w:cs="Arial"/>
          <w:sz w:val="24"/>
          <w:szCs w:val="24"/>
        </w:rPr>
      </w:pPr>
      <w:r>
        <w:rPr>
          <w:rFonts w:ascii="Arial" w:hAnsi="Arial" w:cs="Arial"/>
          <w:sz w:val="24"/>
          <w:szCs w:val="24"/>
        </w:rPr>
        <w:t>Tenente Portela/RS, (dia) de (mês) de 2020.</w:t>
      </w:r>
    </w:p>
    <w:p w:rsidR="00A5422A" w:rsidRDefault="00A5422A">
      <w:pPr>
        <w:rPr>
          <w:rFonts w:ascii="Arial" w:hAnsi="Arial" w:cs="Arial"/>
          <w:sz w:val="24"/>
          <w:szCs w:val="24"/>
        </w:rPr>
      </w:pPr>
    </w:p>
    <w:p w:rsidR="00A5422A" w:rsidRDefault="002675C6">
      <w:pPr>
        <w:jc w:val="center"/>
        <w:rPr>
          <w:rFonts w:ascii="Arial" w:hAnsi="Arial" w:cs="Arial"/>
          <w:sz w:val="24"/>
          <w:szCs w:val="24"/>
        </w:rPr>
      </w:pPr>
      <w:r>
        <w:rPr>
          <w:rFonts w:ascii="Arial" w:hAnsi="Arial" w:cs="Arial"/>
          <w:sz w:val="24"/>
          <w:szCs w:val="24"/>
        </w:rPr>
        <w:t>____________________________________</w:t>
      </w:r>
    </w:p>
    <w:p w:rsidR="00A5422A" w:rsidRDefault="002675C6">
      <w:pPr>
        <w:jc w:val="center"/>
        <w:rPr>
          <w:rFonts w:ascii="Arial" w:hAnsi="Arial" w:cs="Arial"/>
          <w:sz w:val="24"/>
          <w:szCs w:val="24"/>
        </w:rPr>
      </w:pPr>
      <w:r>
        <w:rPr>
          <w:rFonts w:ascii="Arial" w:hAnsi="Arial" w:cs="Arial"/>
          <w:sz w:val="24"/>
          <w:szCs w:val="24"/>
        </w:rPr>
        <w:t>Assinatura do responsável legal</w:t>
      </w:r>
    </w:p>
    <w:sectPr w:rsidR="00A5422A" w:rsidSect="005D1916">
      <w:headerReference w:type="default" r:id="rId12"/>
      <w:footerReference w:type="default" r:id="rId13"/>
      <w:pgSz w:w="11906" w:h="16838"/>
      <w:pgMar w:top="2268" w:right="1274" w:bottom="709" w:left="1418"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E0B" w:rsidRDefault="002675C6">
      <w:pPr>
        <w:spacing w:after="0" w:line="240" w:lineRule="auto"/>
      </w:pPr>
      <w:r>
        <w:separator/>
      </w:r>
    </w:p>
  </w:endnote>
  <w:endnote w:type="continuationSeparator" w:id="0">
    <w:p w:rsidR="00670E0B" w:rsidRDefault="00267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22A" w:rsidRDefault="002675C6">
    <w:pPr>
      <w:pStyle w:val="Estilo"/>
      <w:spacing w:line="201" w:lineRule="exact"/>
      <w:ind w:left="9"/>
      <w:jc w:val="center"/>
      <w:rPr>
        <w:w w:val="89"/>
        <w:sz w:val="15"/>
        <w:szCs w:val="15"/>
      </w:rPr>
    </w:pPr>
    <w:r>
      <w:rPr>
        <w:w w:val="89"/>
        <w:sz w:val="15"/>
        <w:szCs w:val="15"/>
      </w:rPr>
      <w:t>PRAÇA TENENTE PORTELA, 23 - FONE: (55) 3551-3400 - CEP 98500-</w:t>
    </w:r>
    <w:proofErr w:type="gramStart"/>
    <w:r>
      <w:rPr>
        <w:w w:val="89"/>
        <w:sz w:val="15"/>
        <w:szCs w:val="15"/>
      </w:rPr>
      <w:t>000</w:t>
    </w:r>
    <w:proofErr w:type="gramEnd"/>
  </w:p>
  <w:p w:rsidR="00A5422A" w:rsidRDefault="00A5422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E0B" w:rsidRDefault="002675C6">
      <w:pPr>
        <w:spacing w:after="0" w:line="240" w:lineRule="auto"/>
      </w:pPr>
      <w:r>
        <w:separator/>
      </w:r>
    </w:p>
  </w:footnote>
  <w:footnote w:type="continuationSeparator" w:id="0">
    <w:p w:rsidR="00670E0B" w:rsidRDefault="002675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22A" w:rsidRDefault="002675C6">
    <w:pPr>
      <w:pStyle w:val="Estilo"/>
      <w:framePr w:w="6371" w:h="235" w:wrap="around" w:vAnchor="page" w:hAnchor="page" w:x="2737" w:y="801"/>
      <w:spacing w:line="225" w:lineRule="exact"/>
      <w:ind w:left="14"/>
      <w:rPr>
        <w:sz w:val="19"/>
        <w:szCs w:val="19"/>
      </w:rPr>
    </w:pPr>
    <w:r>
      <w:rPr>
        <w:sz w:val="19"/>
        <w:szCs w:val="19"/>
      </w:rPr>
      <w:t xml:space="preserve">Estado do Rio Grande do Sul </w:t>
    </w:r>
  </w:p>
  <w:p w:rsidR="00A5422A" w:rsidRDefault="002675C6">
    <w:pPr>
      <w:pStyle w:val="Cabealho"/>
    </w:pPr>
    <w:r>
      <w:rPr>
        <w:b/>
        <w:bCs/>
        <w:noProof/>
        <w:sz w:val="32"/>
        <w:szCs w:val="32"/>
        <w:lang w:eastAsia="pt-BR"/>
      </w:rPr>
      <w:drawing>
        <wp:anchor distT="0" distB="0" distL="114300" distR="114300" simplePos="0" relativeHeight="251657216" behindDoc="0" locked="0" layoutInCell="1" allowOverlap="1">
          <wp:simplePos x="0" y="0"/>
          <wp:positionH relativeFrom="column">
            <wp:posOffset>-93980</wp:posOffset>
          </wp:positionH>
          <wp:positionV relativeFrom="paragraph">
            <wp:posOffset>-206375</wp:posOffset>
          </wp:positionV>
          <wp:extent cx="732790" cy="1082040"/>
          <wp:effectExtent l="19050" t="0" r="0" b="0"/>
          <wp:wrapNone/>
          <wp:docPr id="3" name="Imagem 3" descr="C:\Users\Projetos\Documents\SETOR DE PROJETOS\TUDO QUE ESTAVA NO DESKTOP\BRASÃO\Brasão Tenente Porte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C:\Users\Projetos\Documents\SETOR DE PROJETOS\TUDO QUE ESTAVA NO DESKTOP\BRASÃO\Brasão Tenente Portel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732790" cy="1082040"/>
                  </a:xfrm>
                  <a:prstGeom prst="rect">
                    <a:avLst/>
                  </a:prstGeom>
                  <a:noFill/>
                  <a:ln>
                    <a:noFill/>
                  </a:ln>
                </pic:spPr>
              </pic:pic>
            </a:graphicData>
          </a:graphic>
        </wp:anchor>
      </w:drawing>
    </w:r>
  </w:p>
  <w:p w:rsidR="00A5422A" w:rsidRDefault="00084917">
    <w:pPr>
      <w:pStyle w:val="Cabealho"/>
    </w:pPr>
    <w:r>
      <w:rPr>
        <w:noProof/>
        <w:lang w:eastAsia="pt-BR"/>
      </w:rPr>
      <w:pict>
        <v:roundrect id="Retângulo de cantos arredondados 10" o:spid="_x0000_s2049" style="position:absolute;margin-left:17.1pt;margin-top:8.65pt;width:554.75pt;height:752.6pt;z-index:-251658240;mso-position-horizontal-relative:page;mso-width-relative:page;mso-height-relative:page;v-text-anchor:middle" arcsize="1878f" o:gfxdata="UEsDBAoAAAAAAIdO4kAAAAAAAAAAAAAAAAAEAAAAZHJzL1BLAwQUAAAACACHTuJAYis9KdsAAAAL&#10;AQAADwAAAGRycy9kb3ducmV2LnhtbE2PS0/DMBCE70j8B2uRuFHn0dIqxKkQjwOoAlHK3Ym3SSBe&#10;R7HTpv+e7Qluuzuj2W/y9WQ7ccDBt44UxLMIBFLlTEu1gt3n880KhA+ajO4coYITelgXlxe5zow7&#10;0gcetqEWHEI+0wqaEPpMSl81aLWfuR6Jtb0brA68DrU0gz5yuO1kEkW30uqW+EOje3xosPrZjlaB&#10;fZpey+G0W32/jPcbMo/7ty//rtT1VRzdgQg4hT8znPEZHQpmKt1IxotOQTpP2Mn3ZQrirMfzdAmi&#10;5GmRJAuQRS7/dyh+AVBLAwQUAAAACACHTuJAYYWxGnkCAAD0BAAADgAAAGRycy9lMm9Eb2MueG1s&#10;rVTNbtswDL4P2DsIuq92sqRNgzpF0CLDgGIN2g07K/qxNUiiJilxusfZq+zFRilum249DfNBJkXy&#10;E/lR1MXl3hqykyFqcA0dndSUSMdBaNc29Mvn1bsZJTExJ5gBJxv6ICO9XLx9c9H7uRxDB0bIQBDE&#10;xXnvG9ql5OdVFXknLYsn4KVDo4JgWUI1tJUIrEd0a6pxXZ9WPQThA3AZI+5eH4x0UfCVkjzdKhVl&#10;IqahmFsqayjrJq/V4oLN28B8p/mQBvuHLCzTDg99grpmiZFt0H9BWc0DRFDphIOtQCnNZakBqxnV&#10;f1Rz3zEvSy1ITvRPNMX/B8s/7daBaIG9Q3ocs9ijO5l+/XTt1gARknDmEkTCQpACsI8CFfRF4nof&#10;5xh/79dh0CKKmYW9Cjb/sT6yL2Q/PJEt94lw3DyrJ9P34yklHG3n0+msHhfU6jnch5g+SLAkCw0N&#10;sHXiDltamGa7m5gK5WLIm4lvlChrsIE7Zsh4djrLaSLg4IvSI2QOjGC0WGljihLazZUJBCMbuirf&#10;EPzCzTjSI1fjsxrp4gxvrDIsoWg9chhdSwkzLY4CT6Gk+SI6Hh9Sl++1Q3KS1yx2h2QKQnZjc6sT&#10;TovRtqGz42jjsMzcjkMDsrQB8YCdDXC48tHzlUbYGxbTmgWkCPPHuU23uCgDWBQMEiUdhB+v7Wd/&#10;vHpopaTHmcGCv29ZkJSYjw4v5floMslDVpTJ9AwbSsKxZXNscVt7BUj2CF8Iz4uY/ZN5FFUA+xXH&#10;e5lPRRNzHM8+UDsoV+kwy/hAcLlcFjccLM/Sjbv3PINn3hwstwmUTvk6PLMzKDha5ZYMz0Ce3WO9&#10;eD0/Vo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Yis9KdsAAAALAQAADwAAAAAAAAABACAAAAAi&#10;AAAAZHJzL2Rvd25yZXYueG1sUEsBAhQAFAAAAAgAh07iQGGFsRp5AgAA9AQAAA4AAAAAAAAAAQAg&#10;AAAAKgEAAGRycy9lMm9Eb2MueG1sUEsFBgAAAAAGAAYAWQEAABUGAAAAAA==&#10;" fillcolor="white [3201]" strokecolor="black [3200]" strokeweight="1pt">
          <v:stroke joinstyle="miter"/>
          <w10:wrap anchorx="page"/>
        </v:roundrect>
      </w:pict>
    </w:r>
  </w:p>
  <w:p w:rsidR="00A5422A" w:rsidRDefault="002675C6">
    <w:pPr>
      <w:pStyle w:val="Estilo"/>
      <w:framePr w:w="6379" w:h="451" w:wrap="around" w:vAnchor="page" w:hAnchor="page" w:x="2705" w:y="1249"/>
      <w:spacing w:line="427" w:lineRule="exact"/>
      <w:ind w:left="19"/>
      <w:rPr>
        <w:bCs/>
        <w:sz w:val="32"/>
        <w:szCs w:val="32"/>
      </w:rPr>
    </w:pPr>
    <w:r>
      <w:rPr>
        <w:bCs/>
        <w:sz w:val="32"/>
        <w:szCs w:val="32"/>
      </w:rPr>
      <w:t xml:space="preserve">MUNICÍPIO DE TENENTE PORTELA </w:t>
    </w:r>
  </w:p>
  <w:p w:rsidR="00A5422A" w:rsidRDefault="00A5422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875023"/>
    <w:multiLevelType w:val="singleLevel"/>
    <w:tmpl w:val="8B875023"/>
    <w:lvl w:ilvl="0">
      <w:start w:val="1"/>
      <w:numFmt w:val="bullet"/>
      <w:lvlText w:val=""/>
      <w:lvlJc w:val="left"/>
      <w:pPr>
        <w:tabs>
          <w:tab w:val="left" w:pos="420"/>
        </w:tabs>
        <w:ind w:left="420" w:hanging="420"/>
      </w:pPr>
      <w:rPr>
        <w:rFonts w:ascii="Wingdings" w:hAnsi="Wingdings" w:hint="default"/>
        <w:szCs w:val="16"/>
      </w:rPr>
    </w:lvl>
  </w:abstractNum>
  <w:abstractNum w:abstractNumId="1">
    <w:nsid w:val="A510D2BF"/>
    <w:multiLevelType w:val="multilevel"/>
    <w:tmpl w:val="A510D2BF"/>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nsid w:val="E55D53AE"/>
    <w:multiLevelType w:val="multilevel"/>
    <w:tmpl w:val="E55D53AE"/>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nsid w:val="F04A5E1B"/>
    <w:multiLevelType w:val="singleLevel"/>
    <w:tmpl w:val="F04A5E1B"/>
    <w:lvl w:ilvl="0">
      <w:start w:val="4"/>
      <w:numFmt w:val="decimal"/>
      <w:suff w:val="space"/>
      <w:lvlText w:val="%1."/>
      <w:lvlJc w:val="left"/>
    </w:lvl>
  </w:abstractNum>
  <w:abstractNum w:abstractNumId="4">
    <w:nsid w:val="F0BFBB78"/>
    <w:multiLevelType w:val="singleLevel"/>
    <w:tmpl w:val="F0BFBB78"/>
    <w:lvl w:ilvl="0">
      <w:start w:val="1"/>
      <w:numFmt w:val="decimal"/>
      <w:suff w:val="space"/>
      <w:lvlText w:val="%1."/>
      <w:lvlJc w:val="left"/>
    </w:lvl>
  </w:abstractNum>
  <w:abstractNum w:abstractNumId="5">
    <w:nsid w:val="691FB886"/>
    <w:multiLevelType w:val="multilevel"/>
    <w:tmpl w:val="691FB886"/>
    <w:lvl w:ilvl="0">
      <w:start w:val="7"/>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abstractNumId w:val="1"/>
  </w:num>
  <w:num w:numId="2">
    <w:abstractNumId w:val="2"/>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A7C2A"/>
    <w:rsid w:val="00001BDB"/>
    <w:rsid w:val="00012A23"/>
    <w:rsid w:val="00017508"/>
    <w:rsid w:val="000208BE"/>
    <w:rsid w:val="000209FA"/>
    <w:rsid w:val="00026A42"/>
    <w:rsid w:val="00030205"/>
    <w:rsid w:val="00030B22"/>
    <w:rsid w:val="000314F8"/>
    <w:rsid w:val="00032886"/>
    <w:rsid w:val="000355F7"/>
    <w:rsid w:val="00035948"/>
    <w:rsid w:val="00040A65"/>
    <w:rsid w:val="00054196"/>
    <w:rsid w:val="000563A2"/>
    <w:rsid w:val="0006048B"/>
    <w:rsid w:val="0006387F"/>
    <w:rsid w:val="00063A5B"/>
    <w:rsid w:val="00065133"/>
    <w:rsid w:val="00073F8E"/>
    <w:rsid w:val="000757F0"/>
    <w:rsid w:val="00076C34"/>
    <w:rsid w:val="00077E20"/>
    <w:rsid w:val="00084917"/>
    <w:rsid w:val="00095CE3"/>
    <w:rsid w:val="000A02FA"/>
    <w:rsid w:val="000A267B"/>
    <w:rsid w:val="000B186F"/>
    <w:rsid w:val="000B2BA4"/>
    <w:rsid w:val="000B3444"/>
    <w:rsid w:val="000B48D9"/>
    <w:rsid w:val="000B68D7"/>
    <w:rsid w:val="000C6015"/>
    <w:rsid w:val="000C6763"/>
    <w:rsid w:val="000D4D84"/>
    <w:rsid w:val="000D6005"/>
    <w:rsid w:val="000E4E37"/>
    <w:rsid w:val="000F49E2"/>
    <w:rsid w:val="000F5B8B"/>
    <w:rsid w:val="0010738F"/>
    <w:rsid w:val="00111857"/>
    <w:rsid w:val="001222CB"/>
    <w:rsid w:val="00122D87"/>
    <w:rsid w:val="0012657D"/>
    <w:rsid w:val="001270AA"/>
    <w:rsid w:val="001334F6"/>
    <w:rsid w:val="00145146"/>
    <w:rsid w:val="001579D1"/>
    <w:rsid w:val="001602A5"/>
    <w:rsid w:val="00170C14"/>
    <w:rsid w:val="0017346A"/>
    <w:rsid w:val="001772C3"/>
    <w:rsid w:val="00195D10"/>
    <w:rsid w:val="001A5D52"/>
    <w:rsid w:val="001C0878"/>
    <w:rsid w:val="001C5847"/>
    <w:rsid w:val="001F3577"/>
    <w:rsid w:val="001F46A5"/>
    <w:rsid w:val="001F5CD9"/>
    <w:rsid w:val="0020423D"/>
    <w:rsid w:val="0020747E"/>
    <w:rsid w:val="0022672E"/>
    <w:rsid w:val="00233E0B"/>
    <w:rsid w:val="002348B3"/>
    <w:rsid w:val="00234FD2"/>
    <w:rsid w:val="00257280"/>
    <w:rsid w:val="00261B27"/>
    <w:rsid w:val="00262342"/>
    <w:rsid w:val="002675C6"/>
    <w:rsid w:val="002677C5"/>
    <w:rsid w:val="00267B1D"/>
    <w:rsid w:val="00284A80"/>
    <w:rsid w:val="00284F71"/>
    <w:rsid w:val="00290949"/>
    <w:rsid w:val="002A6EE6"/>
    <w:rsid w:val="002A7C7A"/>
    <w:rsid w:val="002B2990"/>
    <w:rsid w:val="002B2A4E"/>
    <w:rsid w:val="002B33EE"/>
    <w:rsid w:val="002C04BE"/>
    <w:rsid w:val="002C099D"/>
    <w:rsid w:val="002C1440"/>
    <w:rsid w:val="002D0370"/>
    <w:rsid w:val="002D5B07"/>
    <w:rsid w:val="002D68D0"/>
    <w:rsid w:val="002E1A5E"/>
    <w:rsid w:val="002F3DB1"/>
    <w:rsid w:val="003029B9"/>
    <w:rsid w:val="00305866"/>
    <w:rsid w:val="00307E8A"/>
    <w:rsid w:val="00311003"/>
    <w:rsid w:val="00312CDE"/>
    <w:rsid w:val="00313D0B"/>
    <w:rsid w:val="00316FE3"/>
    <w:rsid w:val="00321782"/>
    <w:rsid w:val="00332EF2"/>
    <w:rsid w:val="0033766E"/>
    <w:rsid w:val="00341BA4"/>
    <w:rsid w:val="00350268"/>
    <w:rsid w:val="003547B8"/>
    <w:rsid w:val="003573E3"/>
    <w:rsid w:val="00362BFD"/>
    <w:rsid w:val="00364604"/>
    <w:rsid w:val="00373512"/>
    <w:rsid w:val="003A1EB5"/>
    <w:rsid w:val="003A479B"/>
    <w:rsid w:val="003B2A98"/>
    <w:rsid w:val="003B6F29"/>
    <w:rsid w:val="003C28B3"/>
    <w:rsid w:val="003C43BE"/>
    <w:rsid w:val="003C4B78"/>
    <w:rsid w:val="003C5467"/>
    <w:rsid w:val="003C7CA9"/>
    <w:rsid w:val="003D1E9A"/>
    <w:rsid w:val="003D7F1D"/>
    <w:rsid w:val="003E6114"/>
    <w:rsid w:val="003E7421"/>
    <w:rsid w:val="003F73CD"/>
    <w:rsid w:val="00407417"/>
    <w:rsid w:val="0041288D"/>
    <w:rsid w:val="004139EF"/>
    <w:rsid w:val="004228B4"/>
    <w:rsid w:val="004367DA"/>
    <w:rsid w:val="0043686B"/>
    <w:rsid w:val="004378F9"/>
    <w:rsid w:val="00447263"/>
    <w:rsid w:val="00456CC5"/>
    <w:rsid w:val="00463829"/>
    <w:rsid w:val="0046514F"/>
    <w:rsid w:val="0046578B"/>
    <w:rsid w:val="00465914"/>
    <w:rsid w:val="00474BE7"/>
    <w:rsid w:val="00484607"/>
    <w:rsid w:val="004949E8"/>
    <w:rsid w:val="00495552"/>
    <w:rsid w:val="004A5BC3"/>
    <w:rsid w:val="004B3213"/>
    <w:rsid w:val="004C3C6D"/>
    <w:rsid w:val="004C6FA8"/>
    <w:rsid w:val="004C717D"/>
    <w:rsid w:val="004D20EB"/>
    <w:rsid w:val="004D7CA0"/>
    <w:rsid w:val="004E3CAD"/>
    <w:rsid w:val="004E6667"/>
    <w:rsid w:val="004E6AF0"/>
    <w:rsid w:val="004F29E8"/>
    <w:rsid w:val="004F414A"/>
    <w:rsid w:val="004F7123"/>
    <w:rsid w:val="005014F7"/>
    <w:rsid w:val="00504BF1"/>
    <w:rsid w:val="00506941"/>
    <w:rsid w:val="00513E97"/>
    <w:rsid w:val="00514689"/>
    <w:rsid w:val="00520BCA"/>
    <w:rsid w:val="005275FB"/>
    <w:rsid w:val="00530C9B"/>
    <w:rsid w:val="00541B63"/>
    <w:rsid w:val="00550B6B"/>
    <w:rsid w:val="00551A42"/>
    <w:rsid w:val="0055652D"/>
    <w:rsid w:val="0056020F"/>
    <w:rsid w:val="005630FE"/>
    <w:rsid w:val="005666BF"/>
    <w:rsid w:val="00573E57"/>
    <w:rsid w:val="00582345"/>
    <w:rsid w:val="00590372"/>
    <w:rsid w:val="005A748E"/>
    <w:rsid w:val="005B6456"/>
    <w:rsid w:val="005B72E5"/>
    <w:rsid w:val="005D1916"/>
    <w:rsid w:val="005D597B"/>
    <w:rsid w:val="005E11B9"/>
    <w:rsid w:val="005F499B"/>
    <w:rsid w:val="005F5FA1"/>
    <w:rsid w:val="005F736C"/>
    <w:rsid w:val="00610B45"/>
    <w:rsid w:val="00624950"/>
    <w:rsid w:val="00636146"/>
    <w:rsid w:val="00640020"/>
    <w:rsid w:val="00640ED0"/>
    <w:rsid w:val="006433B0"/>
    <w:rsid w:val="0064687F"/>
    <w:rsid w:val="00650E8F"/>
    <w:rsid w:val="00665733"/>
    <w:rsid w:val="006657CC"/>
    <w:rsid w:val="006668F1"/>
    <w:rsid w:val="00670E0B"/>
    <w:rsid w:val="00673A87"/>
    <w:rsid w:val="00677281"/>
    <w:rsid w:val="00681E8D"/>
    <w:rsid w:val="00685281"/>
    <w:rsid w:val="0069045E"/>
    <w:rsid w:val="00693AFB"/>
    <w:rsid w:val="0069417D"/>
    <w:rsid w:val="006A2D70"/>
    <w:rsid w:val="006A59FD"/>
    <w:rsid w:val="006B316A"/>
    <w:rsid w:val="006B34DA"/>
    <w:rsid w:val="006B5E7E"/>
    <w:rsid w:val="006C331E"/>
    <w:rsid w:val="006C393A"/>
    <w:rsid w:val="006C5963"/>
    <w:rsid w:val="006D56C6"/>
    <w:rsid w:val="006E0481"/>
    <w:rsid w:val="006F492E"/>
    <w:rsid w:val="00700375"/>
    <w:rsid w:val="00712A1C"/>
    <w:rsid w:val="007147E9"/>
    <w:rsid w:val="0071655D"/>
    <w:rsid w:val="00726793"/>
    <w:rsid w:val="00735667"/>
    <w:rsid w:val="00742741"/>
    <w:rsid w:val="00742AAA"/>
    <w:rsid w:val="00746FCC"/>
    <w:rsid w:val="00756621"/>
    <w:rsid w:val="00757002"/>
    <w:rsid w:val="00762EB3"/>
    <w:rsid w:val="00763552"/>
    <w:rsid w:val="00774E22"/>
    <w:rsid w:val="007864EA"/>
    <w:rsid w:val="007964A4"/>
    <w:rsid w:val="007A69A3"/>
    <w:rsid w:val="007A74C0"/>
    <w:rsid w:val="007B10DF"/>
    <w:rsid w:val="007B12A4"/>
    <w:rsid w:val="007B6008"/>
    <w:rsid w:val="007B751A"/>
    <w:rsid w:val="007C14F0"/>
    <w:rsid w:val="007C6548"/>
    <w:rsid w:val="007D7883"/>
    <w:rsid w:val="007D7B67"/>
    <w:rsid w:val="007F1368"/>
    <w:rsid w:val="008041D4"/>
    <w:rsid w:val="008120C8"/>
    <w:rsid w:val="00812107"/>
    <w:rsid w:val="00813D0E"/>
    <w:rsid w:val="00820E75"/>
    <w:rsid w:val="008276C2"/>
    <w:rsid w:val="00831439"/>
    <w:rsid w:val="008344C0"/>
    <w:rsid w:val="00835D54"/>
    <w:rsid w:val="00836997"/>
    <w:rsid w:val="00840F7B"/>
    <w:rsid w:val="00842FD7"/>
    <w:rsid w:val="00855A65"/>
    <w:rsid w:val="00861F17"/>
    <w:rsid w:val="00884C58"/>
    <w:rsid w:val="00885F72"/>
    <w:rsid w:val="008900A3"/>
    <w:rsid w:val="0089499A"/>
    <w:rsid w:val="008A0E46"/>
    <w:rsid w:val="008A74DA"/>
    <w:rsid w:val="008B2DFA"/>
    <w:rsid w:val="008C1124"/>
    <w:rsid w:val="008C247B"/>
    <w:rsid w:val="008D269F"/>
    <w:rsid w:val="008E1DDA"/>
    <w:rsid w:val="008E3294"/>
    <w:rsid w:val="008F3D1B"/>
    <w:rsid w:val="008F6314"/>
    <w:rsid w:val="00901C57"/>
    <w:rsid w:val="00902C0B"/>
    <w:rsid w:val="00903AE4"/>
    <w:rsid w:val="00915C85"/>
    <w:rsid w:val="009250BD"/>
    <w:rsid w:val="00940663"/>
    <w:rsid w:val="009456E6"/>
    <w:rsid w:val="00951660"/>
    <w:rsid w:val="00954767"/>
    <w:rsid w:val="00957C96"/>
    <w:rsid w:val="0096651F"/>
    <w:rsid w:val="009710A7"/>
    <w:rsid w:val="00984971"/>
    <w:rsid w:val="00990C0B"/>
    <w:rsid w:val="009A4119"/>
    <w:rsid w:val="009B72CF"/>
    <w:rsid w:val="009B74CE"/>
    <w:rsid w:val="009B7D6F"/>
    <w:rsid w:val="009C2C46"/>
    <w:rsid w:val="009D02F1"/>
    <w:rsid w:val="009D7CCE"/>
    <w:rsid w:val="009E5875"/>
    <w:rsid w:val="00A00204"/>
    <w:rsid w:val="00A06CBF"/>
    <w:rsid w:val="00A2098B"/>
    <w:rsid w:val="00A21645"/>
    <w:rsid w:val="00A225DB"/>
    <w:rsid w:val="00A332D4"/>
    <w:rsid w:val="00A41B70"/>
    <w:rsid w:val="00A47E7D"/>
    <w:rsid w:val="00A5422A"/>
    <w:rsid w:val="00A54679"/>
    <w:rsid w:val="00A60B49"/>
    <w:rsid w:val="00A60D77"/>
    <w:rsid w:val="00A64D8B"/>
    <w:rsid w:val="00A66F12"/>
    <w:rsid w:val="00A74B9D"/>
    <w:rsid w:val="00A760B2"/>
    <w:rsid w:val="00A80AE6"/>
    <w:rsid w:val="00A81A40"/>
    <w:rsid w:val="00A8756E"/>
    <w:rsid w:val="00A8783A"/>
    <w:rsid w:val="00A87A2D"/>
    <w:rsid w:val="00A9400F"/>
    <w:rsid w:val="00A978CB"/>
    <w:rsid w:val="00AA3688"/>
    <w:rsid w:val="00AB08F7"/>
    <w:rsid w:val="00AB153D"/>
    <w:rsid w:val="00AC633C"/>
    <w:rsid w:val="00AC7642"/>
    <w:rsid w:val="00AD09D5"/>
    <w:rsid w:val="00AD189C"/>
    <w:rsid w:val="00AD585B"/>
    <w:rsid w:val="00AD7041"/>
    <w:rsid w:val="00AD76C9"/>
    <w:rsid w:val="00AE48CB"/>
    <w:rsid w:val="00AE6595"/>
    <w:rsid w:val="00AF7736"/>
    <w:rsid w:val="00B00E7C"/>
    <w:rsid w:val="00B02C54"/>
    <w:rsid w:val="00B02FCD"/>
    <w:rsid w:val="00B05CAF"/>
    <w:rsid w:val="00B05D27"/>
    <w:rsid w:val="00B07DF2"/>
    <w:rsid w:val="00B20318"/>
    <w:rsid w:val="00B225AE"/>
    <w:rsid w:val="00B36035"/>
    <w:rsid w:val="00B5544F"/>
    <w:rsid w:val="00B602FD"/>
    <w:rsid w:val="00B71F49"/>
    <w:rsid w:val="00B737F5"/>
    <w:rsid w:val="00B74C64"/>
    <w:rsid w:val="00BA0653"/>
    <w:rsid w:val="00BA0874"/>
    <w:rsid w:val="00BA2D98"/>
    <w:rsid w:val="00BA3BEE"/>
    <w:rsid w:val="00BA4268"/>
    <w:rsid w:val="00BB320A"/>
    <w:rsid w:val="00BD3626"/>
    <w:rsid w:val="00BD39AD"/>
    <w:rsid w:val="00BE30EF"/>
    <w:rsid w:val="00BE524E"/>
    <w:rsid w:val="00BF0264"/>
    <w:rsid w:val="00BF65FA"/>
    <w:rsid w:val="00C007D4"/>
    <w:rsid w:val="00C07B3C"/>
    <w:rsid w:val="00C07DDE"/>
    <w:rsid w:val="00C1082C"/>
    <w:rsid w:val="00C13D2D"/>
    <w:rsid w:val="00C158E4"/>
    <w:rsid w:val="00C20587"/>
    <w:rsid w:val="00C22D81"/>
    <w:rsid w:val="00C24C2A"/>
    <w:rsid w:val="00C2618D"/>
    <w:rsid w:val="00C373F8"/>
    <w:rsid w:val="00C55BC2"/>
    <w:rsid w:val="00C56CA9"/>
    <w:rsid w:val="00C60A08"/>
    <w:rsid w:val="00C62F53"/>
    <w:rsid w:val="00C77986"/>
    <w:rsid w:val="00C83618"/>
    <w:rsid w:val="00C9293D"/>
    <w:rsid w:val="00C92F06"/>
    <w:rsid w:val="00C96D51"/>
    <w:rsid w:val="00C96F60"/>
    <w:rsid w:val="00C970A4"/>
    <w:rsid w:val="00CA1D9B"/>
    <w:rsid w:val="00CA6CE8"/>
    <w:rsid w:val="00CC2351"/>
    <w:rsid w:val="00CC2441"/>
    <w:rsid w:val="00CC6BFA"/>
    <w:rsid w:val="00CC6D8D"/>
    <w:rsid w:val="00CD7DF7"/>
    <w:rsid w:val="00CF1E94"/>
    <w:rsid w:val="00CF2641"/>
    <w:rsid w:val="00D0316E"/>
    <w:rsid w:val="00D052D6"/>
    <w:rsid w:val="00D23CCF"/>
    <w:rsid w:val="00D35BBA"/>
    <w:rsid w:val="00D360F8"/>
    <w:rsid w:val="00D37E21"/>
    <w:rsid w:val="00D4168D"/>
    <w:rsid w:val="00D43C5C"/>
    <w:rsid w:val="00D6077C"/>
    <w:rsid w:val="00D64562"/>
    <w:rsid w:val="00D67DF5"/>
    <w:rsid w:val="00D80C9F"/>
    <w:rsid w:val="00D84A5E"/>
    <w:rsid w:val="00D8789B"/>
    <w:rsid w:val="00D9085F"/>
    <w:rsid w:val="00D97CC5"/>
    <w:rsid w:val="00DA19DC"/>
    <w:rsid w:val="00DA4627"/>
    <w:rsid w:val="00DA5C30"/>
    <w:rsid w:val="00DA7C2A"/>
    <w:rsid w:val="00DB7B9E"/>
    <w:rsid w:val="00DC0BE9"/>
    <w:rsid w:val="00DC0D3B"/>
    <w:rsid w:val="00DC287C"/>
    <w:rsid w:val="00DC4BF1"/>
    <w:rsid w:val="00DE2DC5"/>
    <w:rsid w:val="00DF30AC"/>
    <w:rsid w:val="00E02A84"/>
    <w:rsid w:val="00E15CA3"/>
    <w:rsid w:val="00E22225"/>
    <w:rsid w:val="00E236A8"/>
    <w:rsid w:val="00E36C77"/>
    <w:rsid w:val="00E376E9"/>
    <w:rsid w:val="00E41F8F"/>
    <w:rsid w:val="00E46A05"/>
    <w:rsid w:val="00E54528"/>
    <w:rsid w:val="00E572F5"/>
    <w:rsid w:val="00E61352"/>
    <w:rsid w:val="00E6495C"/>
    <w:rsid w:val="00E74E13"/>
    <w:rsid w:val="00E8076A"/>
    <w:rsid w:val="00E849F1"/>
    <w:rsid w:val="00E95E80"/>
    <w:rsid w:val="00EA5D30"/>
    <w:rsid w:val="00EB1F2D"/>
    <w:rsid w:val="00EB2EA7"/>
    <w:rsid w:val="00EB3536"/>
    <w:rsid w:val="00EB4945"/>
    <w:rsid w:val="00EC1993"/>
    <w:rsid w:val="00EC7C66"/>
    <w:rsid w:val="00ED5089"/>
    <w:rsid w:val="00ED77DB"/>
    <w:rsid w:val="00EE1A1B"/>
    <w:rsid w:val="00EF0DCB"/>
    <w:rsid w:val="00EF3E6A"/>
    <w:rsid w:val="00EF7835"/>
    <w:rsid w:val="00F0039E"/>
    <w:rsid w:val="00F07208"/>
    <w:rsid w:val="00F121E4"/>
    <w:rsid w:val="00F21B77"/>
    <w:rsid w:val="00F235EF"/>
    <w:rsid w:val="00F276E7"/>
    <w:rsid w:val="00F31210"/>
    <w:rsid w:val="00F42DF7"/>
    <w:rsid w:val="00F45D3F"/>
    <w:rsid w:val="00F53A4C"/>
    <w:rsid w:val="00F608FC"/>
    <w:rsid w:val="00F63F9E"/>
    <w:rsid w:val="00F71F7F"/>
    <w:rsid w:val="00F7365E"/>
    <w:rsid w:val="00F77FB1"/>
    <w:rsid w:val="00F84F08"/>
    <w:rsid w:val="00F86D1F"/>
    <w:rsid w:val="00F86E23"/>
    <w:rsid w:val="00F91185"/>
    <w:rsid w:val="00FA0D7F"/>
    <w:rsid w:val="00FA29B0"/>
    <w:rsid w:val="00FA3EBB"/>
    <w:rsid w:val="00FC0B8C"/>
    <w:rsid w:val="00FC0F2E"/>
    <w:rsid w:val="00FC7E8B"/>
    <w:rsid w:val="00FD0EC6"/>
    <w:rsid w:val="00FD4155"/>
    <w:rsid w:val="00FE3745"/>
    <w:rsid w:val="00FE762C"/>
    <w:rsid w:val="00FE7B01"/>
    <w:rsid w:val="00FF1825"/>
    <w:rsid w:val="00FF3226"/>
    <w:rsid w:val="00FF4381"/>
    <w:rsid w:val="00FF56EC"/>
    <w:rsid w:val="00FF60F2"/>
    <w:rsid w:val="00FF62E5"/>
    <w:rsid w:val="00FF6DFA"/>
    <w:rsid w:val="6A3847BE"/>
    <w:rsid w:val="6B337B92"/>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Body Text Indent" w:semiHidden="0" w:qFormat="1"/>
    <w:lsdException w:name="Subtitle" w:semiHidden="0" w:uiPriority="11" w:unhideWhenUsed="0" w:qFormat="1"/>
    <w:lsdException w:name="Body Text 3" w:qFormat="1"/>
    <w:lsdException w:name="Body Text Indent 2" w:semiHidden="0" w:uiPriority="0" w:unhideWhenUsed="0"/>
    <w:lsdException w:name="Hyperlink" w:semiHidden="0"/>
    <w:lsdException w:name="Strong" w:semiHidden="0" w:uiPriority="22" w:unhideWhenUsed="0" w:qFormat="1"/>
    <w:lsdException w:name="Emphasis" w:semiHidden="0" w:uiPriority="20" w:unhideWhenUsed="0" w:qFormat="1"/>
    <w:lsdException w:name="Plain Text" w:semiHidden="0" w:unhideWhenUsed="0"/>
    <w:lsdException w:name="Normal (Web)" w:semiHidden="0"/>
    <w:lsdException w:name="Balloon Text" w:qFormat="1"/>
    <w:lsdException w:name="Table Grid" w:semiHidden="0" w:uiPriority="0" w:unhideWhenUsed="0"/>
    <w:lsdException w:name="No Spacing" w:semiHidden="0" w:uiPriority="1"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916"/>
    <w:pPr>
      <w:spacing w:after="160" w:line="259" w:lineRule="auto"/>
    </w:pPr>
    <w:rPr>
      <w:rFonts w:asciiTheme="minorHAnsi" w:eastAsiaTheme="minorHAnsi" w:hAnsiTheme="minorHAnsi" w:cstheme="minorBidi"/>
      <w:sz w:val="22"/>
      <w:szCs w:val="22"/>
      <w:lang w:eastAsia="en-US"/>
    </w:rPr>
  </w:style>
  <w:style w:type="paragraph" w:styleId="Ttulo1">
    <w:name w:val="heading 1"/>
    <w:basedOn w:val="Normal"/>
    <w:next w:val="Normal"/>
    <w:link w:val="Ttulo1Char"/>
    <w:uiPriority w:val="9"/>
    <w:qFormat/>
    <w:rsid w:val="005D1916"/>
    <w:pPr>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0"/>
    </w:pPr>
    <w:rPr>
      <w:rFonts w:ascii="Calibri" w:eastAsia="Times New Roman" w:hAnsi="Calibri" w:cs="Times New Roman"/>
      <w:b/>
      <w:bCs/>
      <w:caps/>
      <w:color w:val="FFFFFF"/>
      <w:spacing w:val="15"/>
      <w:lang w:val="en-US" w:bidi="en-US"/>
    </w:rPr>
  </w:style>
  <w:style w:type="paragraph" w:styleId="Ttulo4">
    <w:name w:val="heading 4"/>
    <w:basedOn w:val="Normal"/>
    <w:next w:val="Normal"/>
    <w:link w:val="Ttulo4Char"/>
    <w:uiPriority w:val="9"/>
    <w:unhideWhenUsed/>
    <w:qFormat/>
    <w:rsid w:val="005D1916"/>
    <w:pPr>
      <w:pBdr>
        <w:top w:val="dotted" w:sz="6" w:space="2" w:color="4F81BD"/>
        <w:left w:val="dotted" w:sz="6" w:space="2" w:color="4F81BD"/>
      </w:pBdr>
      <w:spacing w:before="300" w:after="0" w:line="276" w:lineRule="auto"/>
      <w:outlineLvl w:val="3"/>
    </w:pPr>
    <w:rPr>
      <w:rFonts w:ascii="Calibri" w:eastAsia="Times New Roman" w:hAnsi="Calibri" w:cs="Times New Roman"/>
      <w:caps/>
      <w:color w:val="365F91"/>
      <w:spacing w:val="10"/>
      <w:lang w:val="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semiHidden/>
    <w:unhideWhenUsed/>
    <w:rsid w:val="005D1916"/>
    <w:pPr>
      <w:spacing w:after="120"/>
    </w:pPr>
  </w:style>
  <w:style w:type="paragraph" w:styleId="Recuodecorpodetexto2">
    <w:name w:val="Body Text Indent 2"/>
    <w:basedOn w:val="Normal"/>
    <w:link w:val="Recuodecorpodetexto2Char"/>
    <w:rsid w:val="005D1916"/>
    <w:pPr>
      <w:spacing w:after="0" w:line="240" w:lineRule="auto"/>
      <w:ind w:firstLine="1440"/>
      <w:jc w:val="both"/>
    </w:pPr>
    <w:rPr>
      <w:rFonts w:ascii="Times New Roman" w:eastAsia="Times New Roman" w:hAnsi="Times New Roman" w:cs="Times New Roman"/>
      <w:szCs w:val="20"/>
      <w:lang w:eastAsia="pt-BR"/>
    </w:rPr>
  </w:style>
  <w:style w:type="paragraph" w:styleId="Ttulo">
    <w:name w:val="Title"/>
    <w:basedOn w:val="Normal"/>
    <w:next w:val="Normal"/>
    <w:link w:val="TtuloChar"/>
    <w:uiPriority w:val="10"/>
    <w:qFormat/>
    <w:rsid w:val="005D1916"/>
    <w:pPr>
      <w:spacing w:before="720" w:after="200" w:line="276" w:lineRule="auto"/>
    </w:pPr>
    <w:rPr>
      <w:rFonts w:ascii="Calibri" w:eastAsia="Times New Roman" w:hAnsi="Calibri" w:cs="Times New Roman"/>
      <w:caps/>
      <w:color w:val="4F81BD"/>
      <w:spacing w:val="10"/>
      <w:kern w:val="28"/>
      <w:sz w:val="52"/>
      <w:szCs w:val="52"/>
      <w:lang w:val="en-US" w:bidi="en-US"/>
    </w:rPr>
  </w:style>
  <w:style w:type="paragraph" w:styleId="NormalWeb">
    <w:name w:val="Normal (Web)"/>
    <w:basedOn w:val="Normal"/>
    <w:uiPriority w:val="99"/>
    <w:unhideWhenUsed/>
    <w:rsid w:val="005D1916"/>
    <w:pPr>
      <w:spacing w:before="100" w:beforeAutospacing="1" w:after="100" w:afterAutospacing="1" w:line="240" w:lineRule="auto"/>
    </w:pPr>
    <w:rPr>
      <w:rFonts w:ascii="Times New Roman" w:eastAsia="Times New Roman" w:hAnsi="Times New Roman" w:cs="Times New Roman"/>
      <w:sz w:val="20"/>
      <w:szCs w:val="20"/>
      <w:lang w:eastAsia="pt-BR"/>
    </w:rPr>
  </w:style>
  <w:style w:type="paragraph" w:styleId="TextosemFormatao">
    <w:name w:val="Plain Text"/>
    <w:basedOn w:val="Normal"/>
    <w:link w:val="TextosemFormataoChar"/>
    <w:uiPriority w:val="99"/>
    <w:rsid w:val="005D1916"/>
    <w:pPr>
      <w:spacing w:after="0" w:line="240" w:lineRule="auto"/>
    </w:pPr>
    <w:rPr>
      <w:rFonts w:ascii="Courier New" w:hAnsi="Courier New" w:cs="Courier New"/>
    </w:rPr>
  </w:style>
  <w:style w:type="paragraph" w:styleId="Corpodetexto3">
    <w:name w:val="Body Text 3"/>
    <w:basedOn w:val="Normal"/>
    <w:link w:val="Corpodetexto3Char"/>
    <w:uiPriority w:val="99"/>
    <w:semiHidden/>
    <w:unhideWhenUsed/>
    <w:qFormat/>
    <w:rsid w:val="005D1916"/>
    <w:pPr>
      <w:spacing w:after="120"/>
    </w:pPr>
    <w:rPr>
      <w:sz w:val="16"/>
      <w:szCs w:val="16"/>
    </w:rPr>
  </w:style>
  <w:style w:type="paragraph" w:styleId="Cabealho">
    <w:name w:val="header"/>
    <w:basedOn w:val="Normal"/>
    <w:link w:val="CabealhoChar"/>
    <w:uiPriority w:val="99"/>
    <w:unhideWhenUsed/>
    <w:rsid w:val="005D1916"/>
    <w:pPr>
      <w:tabs>
        <w:tab w:val="center" w:pos="4252"/>
        <w:tab w:val="right" w:pos="8504"/>
      </w:tabs>
      <w:spacing w:after="0" w:line="240" w:lineRule="auto"/>
    </w:pPr>
  </w:style>
  <w:style w:type="paragraph" w:styleId="Rodap">
    <w:name w:val="footer"/>
    <w:basedOn w:val="Normal"/>
    <w:link w:val="RodapChar"/>
    <w:uiPriority w:val="99"/>
    <w:unhideWhenUsed/>
    <w:rsid w:val="005D1916"/>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5D1916"/>
    <w:pPr>
      <w:spacing w:after="0" w:line="240" w:lineRule="auto"/>
    </w:pPr>
    <w:rPr>
      <w:rFonts w:ascii="Tahoma" w:hAnsi="Tahoma" w:cs="Tahoma"/>
      <w:sz w:val="16"/>
      <w:szCs w:val="16"/>
    </w:rPr>
  </w:style>
  <w:style w:type="paragraph" w:styleId="Recuodecorpodetexto">
    <w:name w:val="Body Text Indent"/>
    <w:basedOn w:val="Normal"/>
    <w:link w:val="RecuodecorpodetextoChar"/>
    <w:uiPriority w:val="99"/>
    <w:unhideWhenUsed/>
    <w:qFormat/>
    <w:rsid w:val="005D1916"/>
    <w:pPr>
      <w:spacing w:after="120"/>
      <w:ind w:left="283"/>
    </w:pPr>
  </w:style>
  <w:style w:type="character" w:styleId="Hyperlink">
    <w:name w:val="Hyperlink"/>
    <w:basedOn w:val="Fontepargpadro"/>
    <w:uiPriority w:val="99"/>
    <w:unhideWhenUsed/>
    <w:rsid w:val="005D1916"/>
    <w:rPr>
      <w:color w:val="0000FF"/>
      <w:u w:val="single"/>
    </w:rPr>
  </w:style>
  <w:style w:type="table" w:styleId="Tabelacomgrade">
    <w:name w:val="Table Grid"/>
    <w:basedOn w:val="Tabelanormal"/>
    <w:rsid w:val="005D191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abealhoChar">
    <w:name w:val="Cabeçalho Char"/>
    <w:basedOn w:val="Fontepargpadro"/>
    <w:link w:val="Cabealho"/>
    <w:uiPriority w:val="99"/>
    <w:qFormat/>
    <w:rsid w:val="005D1916"/>
  </w:style>
  <w:style w:type="character" w:customStyle="1" w:styleId="RodapChar">
    <w:name w:val="Rodapé Char"/>
    <w:basedOn w:val="Fontepargpadro"/>
    <w:link w:val="Rodap"/>
    <w:uiPriority w:val="99"/>
    <w:rsid w:val="005D1916"/>
  </w:style>
  <w:style w:type="paragraph" w:customStyle="1" w:styleId="Estilo">
    <w:name w:val="Estilo"/>
    <w:rsid w:val="005D1916"/>
    <w:pPr>
      <w:widowControl w:val="0"/>
      <w:autoSpaceDE w:val="0"/>
      <w:autoSpaceDN w:val="0"/>
      <w:adjustRightInd w:val="0"/>
    </w:pPr>
    <w:rPr>
      <w:rFonts w:ascii="Arial" w:eastAsia="Times New Roman" w:hAnsi="Arial" w:cs="Arial"/>
      <w:sz w:val="24"/>
      <w:szCs w:val="24"/>
    </w:rPr>
  </w:style>
  <w:style w:type="paragraph" w:styleId="PargrafodaLista">
    <w:name w:val="List Paragraph"/>
    <w:basedOn w:val="Normal"/>
    <w:qFormat/>
    <w:rsid w:val="005D1916"/>
    <w:pPr>
      <w:spacing w:after="0" w:line="240" w:lineRule="auto"/>
      <w:ind w:left="720"/>
      <w:contextualSpacing/>
    </w:pPr>
    <w:rPr>
      <w:rFonts w:ascii="Times New Roman" w:eastAsia="Times New Roman" w:hAnsi="Times New Roman" w:cs="Times New Roman"/>
      <w:sz w:val="24"/>
      <w:szCs w:val="24"/>
      <w:lang w:eastAsia="pt-BR"/>
    </w:rPr>
  </w:style>
  <w:style w:type="character" w:customStyle="1" w:styleId="TextodebaloChar">
    <w:name w:val="Texto de balão Char"/>
    <w:basedOn w:val="Fontepargpadro"/>
    <w:link w:val="Textodebalo"/>
    <w:uiPriority w:val="99"/>
    <w:semiHidden/>
    <w:rsid w:val="005D1916"/>
    <w:rPr>
      <w:rFonts w:ascii="Tahoma" w:hAnsi="Tahoma" w:cs="Tahoma"/>
      <w:sz w:val="16"/>
      <w:szCs w:val="16"/>
    </w:rPr>
  </w:style>
  <w:style w:type="paragraph" w:customStyle="1" w:styleId="Contedodatabela">
    <w:name w:val="Conteúdo da tabela"/>
    <w:basedOn w:val="Normal"/>
    <w:rsid w:val="005D1916"/>
    <w:pPr>
      <w:widowControl w:val="0"/>
      <w:suppressLineNumbers/>
      <w:suppressAutoHyphens/>
      <w:spacing w:after="0" w:line="240" w:lineRule="auto"/>
    </w:pPr>
    <w:rPr>
      <w:rFonts w:ascii="Times New Roman" w:eastAsia="Lucida Sans Unicode" w:hAnsi="Times New Roman" w:cs="Times New Roman"/>
      <w:kern w:val="1"/>
      <w:sz w:val="24"/>
      <w:szCs w:val="24"/>
    </w:rPr>
  </w:style>
  <w:style w:type="character" w:customStyle="1" w:styleId="Recuodecorpodetexto2Char">
    <w:name w:val="Recuo de corpo de texto 2 Char"/>
    <w:basedOn w:val="Fontepargpadro"/>
    <w:link w:val="Recuodecorpodetexto2"/>
    <w:rsid w:val="005D1916"/>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uiPriority w:val="99"/>
    <w:rsid w:val="005D1916"/>
  </w:style>
  <w:style w:type="character" w:customStyle="1" w:styleId="Corpodetexto3Char">
    <w:name w:val="Corpo de texto 3 Char"/>
    <w:basedOn w:val="Fontepargpadro"/>
    <w:link w:val="Corpodetexto3"/>
    <w:uiPriority w:val="99"/>
    <w:semiHidden/>
    <w:qFormat/>
    <w:rsid w:val="005D1916"/>
    <w:rPr>
      <w:sz w:val="16"/>
      <w:szCs w:val="16"/>
    </w:rPr>
  </w:style>
  <w:style w:type="character" w:customStyle="1" w:styleId="Ttulo1Char">
    <w:name w:val="Título 1 Char"/>
    <w:basedOn w:val="Fontepargpadro"/>
    <w:link w:val="Ttulo1"/>
    <w:uiPriority w:val="9"/>
    <w:rsid w:val="005D1916"/>
    <w:rPr>
      <w:rFonts w:ascii="Calibri" w:eastAsia="Times New Roman" w:hAnsi="Calibri" w:cs="Times New Roman"/>
      <w:b/>
      <w:bCs/>
      <w:caps/>
      <w:color w:val="FFFFFF"/>
      <w:spacing w:val="15"/>
      <w:shd w:val="clear" w:color="auto" w:fill="4F81BD"/>
      <w:lang w:val="en-US" w:bidi="en-US"/>
    </w:rPr>
  </w:style>
  <w:style w:type="character" w:customStyle="1" w:styleId="Ttulo4Char">
    <w:name w:val="Título 4 Char"/>
    <w:basedOn w:val="Fontepargpadro"/>
    <w:link w:val="Ttulo4"/>
    <w:uiPriority w:val="9"/>
    <w:qFormat/>
    <w:rsid w:val="005D1916"/>
    <w:rPr>
      <w:rFonts w:ascii="Calibri" w:eastAsia="Times New Roman" w:hAnsi="Calibri" w:cs="Times New Roman"/>
      <w:caps/>
      <w:color w:val="365F91"/>
      <w:spacing w:val="10"/>
      <w:lang w:val="en-US" w:bidi="en-US"/>
    </w:rPr>
  </w:style>
  <w:style w:type="character" w:customStyle="1" w:styleId="TtuloChar">
    <w:name w:val="Título Char"/>
    <w:basedOn w:val="Fontepargpadro"/>
    <w:link w:val="Ttulo"/>
    <w:uiPriority w:val="10"/>
    <w:rsid w:val="005D1916"/>
    <w:rPr>
      <w:rFonts w:ascii="Calibri" w:eastAsia="Times New Roman" w:hAnsi="Calibri" w:cs="Times New Roman"/>
      <w:caps/>
      <w:color w:val="4F81BD"/>
      <w:spacing w:val="10"/>
      <w:kern w:val="28"/>
      <w:sz w:val="52"/>
      <w:szCs w:val="52"/>
      <w:lang w:val="en-US" w:bidi="en-US"/>
    </w:rPr>
  </w:style>
  <w:style w:type="paragraph" w:styleId="SemEspaamento">
    <w:name w:val="No Spacing"/>
    <w:basedOn w:val="Normal"/>
    <w:link w:val="SemEspaamentoChar"/>
    <w:uiPriority w:val="1"/>
    <w:qFormat/>
    <w:rsid w:val="005D1916"/>
    <w:pPr>
      <w:spacing w:after="0" w:line="240" w:lineRule="auto"/>
    </w:pPr>
    <w:rPr>
      <w:rFonts w:ascii="Calibri" w:eastAsia="Times New Roman" w:hAnsi="Calibri" w:cs="Times New Roman"/>
      <w:sz w:val="20"/>
      <w:szCs w:val="20"/>
      <w:lang w:val="en-US" w:bidi="en-US"/>
    </w:rPr>
  </w:style>
  <w:style w:type="character" w:customStyle="1" w:styleId="SemEspaamentoChar">
    <w:name w:val="Sem Espaçamento Char"/>
    <w:basedOn w:val="Fontepargpadro"/>
    <w:link w:val="SemEspaamento"/>
    <w:uiPriority w:val="1"/>
    <w:rsid w:val="005D1916"/>
    <w:rPr>
      <w:rFonts w:ascii="Calibri" w:eastAsia="Times New Roman" w:hAnsi="Calibri" w:cs="Times New Roman"/>
      <w:sz w:val="20"/>
      <w:szCs w:val="20"/>
      <w:lang w:val="en-US" w:bidi="en-US"/>
    </w:rPr>
  </w:style>
  <w:style w:type="character" w:customStyle="1" w:styleId="apple-converted-space">
    <w:name w:val="apple-converted-space"/>
    <w:basedOn w:val="Fontepargpadro"/>
    <w:rsid w:val="005D1916"/>
  </w:style>
  <w:style w:type="paragraph" w:customStyle="1" w:styleId="Recuodecorpodetexto31">
    <w:name w:val="Recuo de corpo de texto 31"/>
    <w:basedOn w:val="Normal"/>
    <w:rsid w:val="005D1916"/>
    <w:pPr>
      <w:suppressAutoHyphens/>
      <w:spacing w:after="0" w:line="240" w:lineRule="auto"/>
      <w:ind w:left="2694"/>
      <w:jc w:val="both"/>
    </w:pPr>
    <w:rPr>
      <w:rFonts w:ascii="Times New Roman" w:eastAsia="Times New Roman" w:hAnsi="Times New Roman" w:cs="Times New Roman"/>
      <w:b/>
      <w:kern w:val="1"/>
      <w:sz w:val="28"/>
      <w:szCs w:val="20"/>
      <w:lang w:eastAsia="zh-CN"/>
    </w:rPr>
  </w:style>
  <w:style w:type="paragraph" w:customStyle="1" w:styleId="Corpodetexto31">
    <w:name w:val="Corpo de texto 31"/>
    <w:basedOn w:val="Normal"/>
    <w:rsid w:val="005D1916"/>
    <w:pPr>
      <w:suppressAutoHyphens/>
      <w:spacing w:after="0" w:line="240" w:lineRule="auto"/>
      <w:jc w:val="both"/>
    </w:pPr>
    <w:rPr>
      <w:rFonts w:ascii="Times New Roman" w:eastAsia="Times New Roman" w:hAnsi="Times New Roman" w:cs="Times New Roman"/>
      <w:kern w:val="1"/>
      <w:sz w:val="28"/>
      <w:szCs w:val="20"/>
      <w:lang w:eastAsia="zh-CN"/>
    </w:rPr>
  </w:style>
  <w:style w:type="character" w:customStyle="1" w:styleId="TextosemFormataoChar">
    <w:name w:val="Texto sem Formatação Char"/>
    <w:basedOn w:val="Fontepargpadro"/>
    <w:link w:val="TextosemFormatao"/>
    <w:uiPriority w:val="99"/>
    <w:qFormat/>
    <w:locked/>
    <w:rsid w:val="005D1916"/>
    <w:rPr>
      <w:rFonts w:ascii="Courier New" w:hAnsi="Courier New" w:cs="Courier New"/>
    </w:rPr>
  </w:style>
  <w:style w:type="character" w:customStyle="1" w:styleId="TextosemFormataoChar1">
    <w:name w:val="Texto sem Formatação Char1"/>
    <w:basedOn w:val="Fontepargpadro"/>
    <w:uiPriority w:val="99"/>
    <w:semiHidden/>
    <w:rsid w:val="005D1916"/>
    <w:rPr>
      <w:rFonts w:ascii="Consolas" w:hAnsi="Consolas" w:cs="Consolas"/>
      <w:sz w:val="21"/>
      <w:szCs w:val="21"/>
    </w:rPr>
  </w:style>
  <w:style w:type="character" w:customStyle="1" w:styleId="CorpodetextoChar">
    <w:name w:val="Corpo de texto Char"/>
    <w:basedOn w:val="Fontepargpadro"/>
    <w:link w:val="Corpodetexto"/>
    <w:uiPriority w:val="99"/>
    <w:semiHidden/>
    <w:rsid w:val="005D1916"/>
  </w:style>
  <w:style w:type="paragraph" w:customStyle="1" w:styleId="4TCE-Pargrafo">
    <w:name w:val="4 TCE - Parágrafo"/>
    <w:basedOn w:val="Normal"/>
    <w:rsid w:val="005D1916"/>
    <w:pPr>
      <w:spacing w:after="0" w:line="240" w:lineRule="auto"/>
      <w:ind w:firstLine="1134"/>
      <w:jc w:val="both"/>
    </w:pPr>
    <w:rPr>
      <w:rFonts w:ascii="Times New Roman" w:eastAsia="Times New Roman" w:hAnsi="Times New Roman" w:cs="Times New Roman"/>
      <w:sz w:val="24"/>
      <w:szCs w:val="20"/>
      <w:lang w:eastAsia="pt-BR"/>
    </w:rPr>
  </w:style>
  <w:style w:type="paragraph" w:customStyle="1" w:styleId="ydpa9131e17msobodytext2">
    <w:name w:val="ydpa9131e17msobodytext2"/>
    <w:basedOn w:val="Normal"/>
    <w:rsid w:val="005D191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ydpadb59febmsobodytext2">
    <w:name w:val="ydpadb59febmsobodytext2"/>
    <w:basedOn w:val="Normal"/>
    <w:rsid w:val="005D1916"/>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Body Text Indent" w:semiHidden="0" w:qFormat="1"/>
    <w:lsdException w:name="Subtitle" w:semiHidden="0" w:uiPriority="11" w:unhideWhenUsed="0" w:qFormat="1"/>
    <w:lsdException w:name="Body Text 3" w:qFormat="1"/>
    <w:lsdException w:name="Body Text Indent 2" w:semiHidden="0" w:uiPriority="0" w:unhideWhenUsed="0"/>
    <w:lsdException w:name="Hyperlink" w:semiHidden="0"/>
    <w:lsdException w:name="Strong" w:semiHidden="0" w:uiPriority="22" w:unhideWhenUsed="0" w:qFormat="1"/>
    <w:lsdException w:name="Emphasis" w:semiHidden="0" w:uiPriority="20" w:unhideWhenUsed="0" w:qFormat="1"/>
    <w:lsdException w:name="Plain Text" w:semiHidden="0" w:unhideWhenUsed="0"/>
    <w:lsdException w:name="Normal (Web)" w:semiHidden="0"/>
    <w:lsdException w:name="Balloon Text" w:qFormat="1"/>
    <w:lsdException w:name="Table Grid" w:semiHidden="0" w:uiPriority="0" w:unhideWhenUsed="0"/>
    <w:lsdException w:name="No Spacing" w:semiHidden="0" w:uiPriority="1"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Theme="minorHAnsi" w:eastAsiaTheme="minorHAnsi" w:hAnsiTheme="minorHAnsi" w:cstheme="minorBidi"/>
      <w:sz w:val="22"/>
      <w:szCs w:val="22"/>
      <w:lang w:eastAsia="en-US"/>
    </w:rPr>
  </w:style>
  <w:style w:type="paragraph" w:styleId="Ttulo1">
    <w:name w:val="heading 1"/>
    <w:basedOn w:val="Normal"/>
    <w:next w:val="Normal"/>
    <w:link w:val="Ttulo1Char"/>
    <w:uiPriority w:val="9"/>
    <w:qFormat/>
    <w:pPr>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0"/>
    </w:pPr>
    <w:rPr>
      <w:rFonts w:ascii="Calibri" w:eastAsia="Times New Roman" w:hAnsi="Calibri" w:cs="Times New Roman"/>
      <w:b/>
      <w:bCs/>
      <w:caps/>
      <w:color w:val="FFFFFF"/>
      <w:spacing w:val="15"/>
      <w:lang w:val="en-US" w:bidi="en-US"/>
    </w:rPr>
  </w:style>
  <w:style w:type="paragraph" w:styleId="Ttulo4">
    <w:name w:val="heading 4"/>
    <w:basedOn w:val="Normal"/>
    <w:next w:val="Normal"/>
    <w:link w:val="Ttulo4Char"/>
    <w:uiPriority w:val="9"/>
    <w:unhideWhenUsed/>
    <w:qFormat/>
    <w:pPr>
      <w:pBdr>
        <w:top w:val="dotted" w:sz="6" w:space="2" w:color="4F81BD"/>
        <w:left w:val="dotted" w:sz="6" w:space="2" w:color="4F81BD"/>
      </w:pBdr>
      <w:spacing w:before="300" w:after="0" w:line="276" w:lineRule="auto"/>
      <w:outlineLvl w:val="3"/>
    </w:pPr>
    <w:rPr>
      <w:rFonts w:ascii="Calibri" w:eastAsia="Times New Roman" w:hAnsi="Calibri" w:cs="Times New Roman"/>
      <w:caps/>
      <w:color w:val="365F91"/>
      <w:spacing w:val="10"/>
      <w:lang w:val="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semiHidden/>
    <w:unhideWhenUsed/>
    <w:pPr>
      <w:spacing w:after="120"/>
    </w:pPr>
  </w:style>
  <w:style w:type="paragraph" w:styleId="Recuodecorpodetexto2">
    <w:name w:val="Body Text Indent 2"/>
    <w:basedOn w:val="Normal"/>
    <w:link w:val="Recuodecorpodetexto2Char"/>
    <w:pPr>
      <w:spacing w:after="0" w:line="240" w:lineRule="auto"/>
      <w:ind w:firstLine="1440"/>
      <w:jc w:val="both"/>
    </w:pPr>
    <w:rPr>
      <w:rFonts w:ascii="Times New Roman" w:eastAsia="Times New Roman" w:hAnsi="Times New Roman" w:cs="Times New Roman"/>
      <w:szCs w:val="20"/>
      <w:lang w:eastAsia="pt-BR"/>
    </w:rPr>
  </w:style>
  <w:style w:type="paragraph" w:styleId="Ttulo">
    <w:name w:val="Title"/>
    <w:basedOn w:val="Normal"/>
    <w:next w:val="Normal"/>
    <w:link w:val="TtuloChar"/>
    <w:uiPriority w:val="10"/>
    <w:qFormat/>
    <w:pPr>
      <w:spacing w:before="720" w:after="200" w:line="276" w:lineRule="auto"/>
    </w:pPr>
    <w:rPr>
      <w:rFonts w:ascii="Calibri" w:eastAsia="Times New Roman" w:hAnsi="Calibri" w:cs="Times New Roman"/>
      <w:caps/>
      <w:color w:val="4F81BD"/>
      <w:spacing w:val="10"/>
      <w:kern w:val="28"/>
      <w:sz w:val="52"/>
      <w:szCs w:val="52"/>
      <w:lang w:val="en-US" w:bidi="en-US"/>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0"/>
      <w:szCs w:val="20"/>
      <w:lang w:eastAsia="pt-BR"/>
    </w:rPr>
  </w:style>
  <w:style w:type="paragraph" w:styleId="TextosemFormatao">
    <w:name w:val="Plain Text"/>
    <w:basedOn w:val="Normal"/>
    <w:link w:val="TextosemFormataoChar"/>
    <w:uiPriority w:val="99"/>
    <w:pPr>
      <w:spacing w:after="0" w:line="240" w:lineRule="auto"/>
    </w:pPr>
    <w:rPr>
      <w:rFonts w:ascii="Courier New" w:hAnsi="Courier New" w:cs="Courier New"/>
    </w:rPr>
  </w:style>
  <w:style w:type="paragraph" w:styleId="Corpodetexto3">
    <w:name w:val="Body Text 3"/>
    <w:basedOn w:val="Normal"/>
    <w:link w:val="Corpodetexto3Char"/>
    <w:uiPriority w:val="99"/>
    <w:semiHidden/>
    <w:unhideWhenUsed/>
    <w:qFormat/>
    <w:pPr>
      <w:spacing w:after="120"/>
    </w:pPr>
    <w:rPr>
      <w:sz w:val="16"/>
      <w:szCs w:val="16"/>
    </w:rPr>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pPr>
      <w:spacing w:after="0" w:line="240" w:lineRule="auto"/>
    </w:pPr>
    <w:rPr>
      <w:rFonts w:ascii="Tahoma" w:hAnsi="Tahoma" w:cs="Tahoma"/>
      <w:sz w:val="16"/>
      <w:szCs w:val="16"/>
    </w:rPr>
  </w:style>
  <w:style w:type="paragraph" w:styleId="Recuodecorpodetexto">
    <w:name w:val="Body Text Indent"/>
    <w:basedOn w:val="Normal"/>
    <w:link w:val="RecuodecorpodetextoChar"/>
    <w:uiPriority w:val="99"/>
    <w:unhideWhenUsed/>
    <w:qFormat/>
    <w:pPr>
      <w:spacing w:after="120"/>
      <w:ind w:left="283"/>
    </w:pPr>
  </w:style>
  <w:style w:type="character" w:styleId="Hyperlink">
    <w:name w:val="Hyperlink"/>
    <w:basedOn w:val="Fontepargpadro"/>
    <w:uiPriority w:val="99"/>
    <w:unhideWhenUsed/>
    <w:rPr>
      <w:color w:val="0000FF"/>
      <w:u w:val="single"/>
    </w:rPr>
  </w:style>
  <w:style w:type="table" w:styleId="Tabelacomgrade">
    <w:name w:val="Table Grid"/>
    <w:basedOn w:val="Tabelanormal"/>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style>
  <w:style w:type="paragraph" w:customStyle="1" w:styleId="Estilo">
    <w:name w:val="Estilo"/>
    <w:pPr>
      <w:widowControl w:val="0"/>
      <w:autoSpaceDE w:val="0"/>
      <w:autoSpaceDN w:val="0"/>
      <w:adjustRightInd w:val="0"/>
    </w:pPr>
    <w:rPr>
      <w:rFonts w:ascii="Arial" w:eastAsia="Times New Roman" w:hAnsi="Arial" w:cs="Arial"/>
      <w:sz w:val="24"/>
      <w:szCs w:val="24"/>
    </w:rPr>
  </w:style>
  <w:style w:type="paragraph" w:styleId="PargrafodaLista">
    <w:name w:val="List Paragraph"/>
    <w:basedOn w:val="Normal"/>
    <w:qFormat/>
    <w:pPr>
      <w:spacing w:after="0" w:line="240" w:lineRule="auto"/>
      <w:ind w:left="720"/>
      <w:contextualSpacing/>
    </w:pPr>
    <w:rPr>
      <w:rFonts w:ascii="Times New Roman" w:eastAsia="Times New Roman" w:hAnsi="Times New Roman" w:cs="Times New Roman"/>
      <w:sz w:val="24"/>
      <w:szCs w:val="24"/>
      <w:lang w:eastAsia="pt-BR"/>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paragraph" w:customStyle="1" w:styleId="Contedodatabela">
    <w:name w:val="Conteúdo da tabela"/>
    <w:basedOn w:val="Normal"/>
    <w:pPr>
      <w:widowControl w:val="0"/>
      <w:suppressLineNumbers/>
      <w:suppressAutoHyphens/>
      <w:spacing w:after="0" w:line="240" w:lineRule="auto"/>
    </w:pPr>
    <w:rPr>
      <w:rFonts w:ascii="Times New Roman" w:eastAsia="Lucida Sans Unicode" w:hAnsi="Times New Roman" w:cs="Times New Roman"/>
      <w:kern w:val="1"/>
      <w:sz w:val="24"/>
      <w:szCs w:val="24"/>
    </w:rPr>
  </w:style>
  <w:style w:type="character" w:customStyle="1" w:styleId="Recuodecorpodetexto2Char">
    <w:name w:val="Recuo de corpo de texto 2 Char"/>
    <w:basedOn w:val="Fontepargpadro"/>
    <w:link w:val="Recuodecorpodetexto2"/>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uiPriority w:val="99"/>
  </w:style>
  <w:style w:type="character" w:customStyle="1" w:styleId="Corpodetexto3Char">
    <w:name w:val="Corpo de texto 3 Char"/>
    <w:basedOn w:val="Fontepargpadro"/>
    <w:link w:val="Corpodetexto3"/>
    <w:uiPriority w:val="99"/>
    <w:semiHidden/>
    <w:qFormat/>
    <w:rPr>
      <w:sz w:val="16"/>
      <w:szCs w:val="16"/>
    </w:rPr>
  </w:style>
  <w:style w:type="character" w:customStyle="1" w:styleId="Ttulo1Char">
    <w:name w:val="Título 1 Char"/>
    <w:basedOn w:val="Fontepargpadro"/>
    <w:link w:val="Ttulo1"/>
    <w:uiPriority w:val="9"/>
    <w:rPr>
      <w:rFonts w:ascii="Calibri" w:eastAsia="Times New Roman" w:hAnsi="Calibri" w:cs="Times New Roman"/>
      <w:b/>
      <w:bCs/>
      <w:caps/>
      <w:color w:val="FFFFFF"/>
      <w:spacing w:val="15"/>
      <w:shd w:val="clear" w:color="auto" w:fill="4F81BD"/>
      <w:lang w:val="en-US" w:bidi="en-US"/>
    </w:rPr>
  </w:style>
  <w:style w:type="character" w:customStyle="1" w:styleId="Ttulo4Char">
    <w:name w:val="Título 4 Char"/>
    <w:basedOn w:val="Fontepargpadro"/>
    <w:link w:val="Ttulo4"/>
    <w:uiPriority w:val="9"/>
    <w:qFormat/>
    <w:rPr>
      <w:rFonts w:ascii="Calibri" w:eastAsia="Times New Roman" w:hAnsi="Calibri" w:cs="Times New Roman"/>
      <w:caps/>
      <w:color w:val="365F91"/>
      <w:spacing w:val="10"/>
      <w:lang w:val="en-US" w:bidi="en-US"/>
    </w:rPr>
  </w:style>
  <w:style w:type="character" w:customStyle="1" w:styleId="TtuloChar">
    <w:name w:val="Título Char"/>
    <w:basedOn w:val="Fontepargpadro"/>
    <w:link w:val="Ttulo"/>
    <w:uiPriority w:val="10"/>
    <w:rPr>
      <w:rFonts w:ascii="Calibri" w:eastAsia="Times New Roman" w:hAnsi="Calibri" w:cs="Times New Roman"/>
      <w:caps/>
      <w:color w:val="4F81BD"/>
      <w:spacing w:val="10"/>
      <w:kern w:val="28"/>
      <w:sz w:val="52"/>
      <w:szCs w:val="52"/>
      <w:lang w:val="en-US" w:bidi="en-US"/>
    </w:rPr>
  </w:style>
  <w:style w:type="paragraph" w:styleId="SemEspaamento">
    <w:name w:val="No Spacing"/>
    <w:basedOn w:val="Normal"/>
    <w:link w:val="SemEspaamentoChar"/>
    <w:uiPriority w:val="1"/>
    <w:qFormat/>
    <w:pPr>
      <w:spacing w:after="0" w:line="240" w:lineRule="auto"/>
    </w:pPr>
    <w:rPr>
      <w:rFonts w:ascii="Calibri" w:eastAsia="Times New Roman" w:hAnsi="Calibri" w:cs="Times New Roman"/>
      <w:sz w:val="20"/>
      <w:szCs w:val="20"/>
      <w:lang w:val="en-US" w:bidi="en-US"/>
    </w:rPr>
  </w:style>
  <w:style w:type="character" w:customStyle="1" w:styleId="SemEspaamentoChar">
    <w:name w:val="Sem Espaçamento Char"/>
    <w:basedOn w:val="Fontepargpadro"/>
    <w:link w:val="SemEspaamento"/>
    <w:uiPriority w:val="1"/>
    <w:rPr>
      <w:rFonts w:ascii="Calibri" w:eastAsia="Times New Roman" w:hAnsi="Calibri" w:cs="Times New Roman"/>
      <w:sz w:val="20"/>
      <w:szCs w:val="20"/>
      <w:lang w:val="en-US" w:bidi="en-US"/>
    </w:rPr>
  </w:style>
  <w:style w:type="character" w:customStyle="1" w:styleId="apple-converted-space">
    <w:name w:val="apple-converted-space"/>
    <w:basedOn w:val="Fontepargpadro"/>
  </w:style>
  <w:style w:type="paragraph" w:customStyle="1" w:styleId="Recuodecorpodetexto31">
    <w:name w:val="Recuo de corpo de texto 31"/>
    <w:basedOn w:val="Normal"/>
    <w:pPr>
      <w:suppressAutoHyphens/>
      <w:spacing w:after="0" w:line="240" w:lineRule="auto"/>
      <w:ind w:left="2694"/>
      <w:jc w:val="both"/>
    </w:pPr>
    <w:rPr>
      <w:rFonts w:ascii="Times New Roman" w:eastAsia="Times New Roman" w:hAnsi="Times New Roman" w:cs="Times New Roman"/>
      <w:b/>
      <w:kern w:val="1"/>
      <w:sz w:val="28"/>
      <w:szCs w:val="20"/>
      <w:lang w:eastAsia="zh-CN"/>
    </w:rPr>
  </w:style>
  <w:style w:type="paragraph" w:customStyle="1" w:styleId="Corpodetexto31">
    <w:name w:val="Corpo de texto 31"/>
    <w:basedOn w:val="Normal"/>
    <w:pPr>
      <w:suppressAutoHyphens/>
      <w:spacing w:after="0" w:line="240" w:lineRule="auto"/>
      <w:jc w:val="both"/>
    </w:pPr>
    <w:rPr>
      <w:rFonts w:ascii="Times New Roman" w:eastAsia="Times New Roman" w:hAnsi="Times New Roman" w:cs="Times New Roman"/>
      <w:kern w:val="1"/>
      <w:sz w:val="28"/>
      <w:szCs w:val="20"/>
      <w:lang w:eastAsia="zh-CN"/>
    </w:rPr>
  </w:style>
  <w:style w:type="character" w:customStyle="1" w:styleId="TextosemFormataoChar">
    <w:name w:val="Texto sem Formatação Char"/>
    <w:basedOn w:val="Fontepargpadro"/>
    <w:link w:val="TextosemFormatao"/>
    <w:uiPriority w:val="99"/>
    <w:qFormat/>
    <w:locked/>
    <w:rPr>
      <w:rFonts w:ascii="Courier New" w:hAnsi="Courier New" w:cs="Courier New"/>
    </w:rPr>
  </w:style>
  <w:style w:type="character" w:customStyle="1" w:styleId="TextosemFormataoChar1">
    <w:name w:val="Texto sem Formatação Char1"/>
    <w:basedOn w:val="Fontepargpadro"/>
    <w:uiPriority w:val="99"/>
    <w:semiHidden/>
    <w:rPr>
      <w:rFonts w:ascii="Consolas" w:hAnsi="Consolas" w:cs="Consolas"/>
      <w:sz w:val="21"/>
      <w:szCs w:val="21"/>
    </w:rPr>
  </w:style>
  <w:style w:type="character" w:customStyle="1" w:styleId="CorpodetextoChar">
    <w:name w:val="Corpo de texto Char"/>
    <w:basedOn w:val="Fontepargpadro"/>
    <w:link w:val="Corpodetexto"/>
    <w:uiPriority w:val="99"/>
    <w:semiHidden/>
  </w:style>
  <w:style w:type="paragraph" w:customStyle="1" w:styleId="4TCE-Pargrafo">
    <w:name w:val="4 TCE - Parágrafo"/>
    <w:basedOn w:val="Normal"/>
    <w:pPr>
      <w:spacing w:after="0" w:line="240" w:lineRule="auto"/>
      <w:ind w:firstLine="1134"/>
      <w:jc w:val="both"/>
    </w:pPr>
    <w:rPr>
      <w:rFonts w:ascii="Times New Roman" w:eastAsia="Times New Roman" w:hAnsi="Times New Roman" w:cs="Times New Roman"/>
      <w:sz w:val="24"/>
      <w:szCs w:val="20"/>
      <w:lang w:eastAsia="pt-BR"/>
    </w:rPr>
  </w:style>
  <w:style w:type="paragraph" w:customStyle="1" w:styleId="ydpa9131e17msobodytext2">
    <w:name w:val="ydpa9131e17msobodytext2"/>
    <w:basedOn w:val="Normal"/>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ydpadb59febmsobodytext2">
    <w:name w:val="ydpadb59febmsobodytext2"/>
    <w:basedOn w:val="Normal"/>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tenenteportela.rs.gov.br"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www.tenenteportela.rs.gov.br"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5AA516-83DC-42B0-A2E6-7D8348384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2424</Words>
  <Characters>13095</Characters>
  <Application>Microsoft Office Word</Application>
  <DocSecurity>0</DocSecurity>
  <Lines>109</Lines>
  <Paragraphs>30</Paragraphs>
  <ScaleCrop>false</ScaleCrop>
  <Company/>
  <LinksUpToDate>false</LinksUpToDate>
  <CharactersWithSpaces>15489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admredes01</dc:creator>
  <cp:lastModifiedBy>juridico03</cp:lastModifiedBy>
  <cp:revision>19</cp:revision>
  <cp:lastPrinted>2020-05-06T16:53:00Z</cp:lastPrinted>
  <dcterms:created xsi:type="dcterms:W3CDTF">2020-12-22T13:33:00Z</dcterms:created>
  <dcterms:modified xsi:type="dcterms:W3CDTF">2020-12-22T14:25:00Z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1046-11.2.0.9747</vt:lpwstr>
  </property>
</Properties>
</file>